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CE52" w14:textId="77777777" w:rsidR="006D3925" w:rsidRPr="00EC4D63" w:rsidRDefault="006D3925" w:rsidP="006D3925">
      <w:pPr>
        <w:pStyle w:val="RW3"/>
      </w:pPr>
      <w:r w:rsidRPr="00565E40">
        <w:t>ДОГОВОР ВЫПОЛНЕНИЯ</w:t>
      </w:r>
      <w:r>
        <w:t xml:space="preserve"> </w:t>
      </w:r>
      <w:r w:rsidRPr="00565E40">
        <w:t>РАБОТ, ОКАЗАНИЯ УСЛУГ №</w:t>
      </w:r>
      <w:r w:rsidRPr="00EC4D63">
        <w:t>{{AGREEMENT_NUMBER}}</w:t>
      </w:r>
    </w:p>
    <w:tbl>
      <w:tblPr>
        <w:tblStyle w:val="a3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6D3925" w:rsidRPr="006D3925" w14:paraId="323C3980" w14:textId="77777777" w:rsidTr="004D5F98">
        <w:trPr>
          <w:trHeight w:val="60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E410C9" w14:textId="77777777" w:rsidR="006D3925" w:rsidRPr="000B031C" w:rsidRDefault="006D3925" w:rsidP="00AB595A">
            <w:pPr>
              <w:pStyle w:val="RW8"/>
              <w:jc w:val="left"/>
              <w:textDirection w:val="btLr"/>
              <w:rPr>
                <w:b/>
                <w:bCs/>
              </w:rPr>
            </w:pPr>
            <w:r>
              <w:rPr>
                <w:b/>
                <w:bCs/>
              </w:rPr>
              <w:t xml:space="preserve">г. </w:t>
            </w:r>
            <w:r w:rsidRPr="00FD57BB">
              <w:rPr>
                <w:b/>
                <w:bCs/>
              </w:rPr>
              <w:t>Астана</w:t>
            </w:r>
            <w:r w:rsidRPr="000B031C">
              <w:rPr>
                <w:b/>
                <w:bCs/>
              </w:rPr>
              <w:t xml:space="preserve">                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F649F32" w14:textId="77777777" w:rsidR="006D3925" w:rsidRPr="000B031C" w:rsidRDefault="006D3925" w:rsidP="00AB595A">
            <w:pPr>
              <w:pStyle w:val="RW8"/>
              <w:spacing w:after="0"/>
              <w:jc w:val="right"/>
              <w:textDirection w:val="btLr"/>
              <w:rPr>
                <w:b/>
                <w:bCs/>
              </w:rPr>
            </w:pPr>
            <w:r w:rsidRPr="000B031C">
              <w:rPr>
                <w:b/>
                <w:bCs/>
              </w:rPr>
              <w:t>{{</w:t>
            </w:r>
            <w:r w:rsidRPr="001C72CF">
              <w:rPr>
                <w:b/>
                <w:bCs/>
                <w:lang w:val="en-US"/>
              </w:rPr>
              <w:t>AGREEMENT</w:t>
            </w:r>
            <w:r w:rsidRPr="000B031C">
              <w:rPr>
                <w:b/>
                <w:bCs/>
              </w:rPr>
              <w:t>_</w:t>
            </w:r>
            <w:r w:rsidRPr="001C72CF">
              <w:rPr>
                <w:b/>
                <w:bCs/>
                <w:lang w:val="en-US"/>
              </w:rPr>
              <w:t>DATE</w:t>
            </w:r>
            <w:r w:rsidRPr="000B031C">
              <w:rPr>
                <w:b/>
                <w:bCs/>
              </w:rPr>
              <w:t xml:space="preserve">}} </w:t>
            </w:r>
            <w:r>
              <w:rPr>
                <w:b/>
                <w:bCs/>
              </w:rPr>
              <w:t>г.</w:t>
            </w:r>
          </w:p>
        </w:tc>
      </w:tr>
    </w:tbl>
    <w:p w14:paraId="4B76B266" w14:textId="77777777" w:rsidR="006D3925" w:rsidRPr="000B031C" w:rsidRDefault="006D3925" w:rsidP="006D3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ru-RU"/>
        </w:rPr>
      </w:pPr>
      <w:bookmarkStart w:id="0" w:name="_heading=h.gjdgxs" w:colFirst="0" w:colLast="0"/>
      <w:bookmarkEnd w:id="0"/>
    </w:p>
    <w:p w14:paraId="23A6D729" w14:textId="66E1CE0D" w:rsidR="006D3925" w:rsidRDefault="006D3925" w:rsidP="006D3925">
      <w:pPr>
        <w:pStyle w:val="RW8"/>
        <w:tabs>
          <w:tab w:val="clear" w:pos="10490"/>
          <w:tab w:val="left" w:pos="0"/>
          <w:tab w:val="right" w:pos="9922"/>
        </w:tabs>
      </w:pPr>
      <w:r w:rsidRPr="006D3925">
        <w:t xml:space="preserve">{{CUSTOMER_NAME}}, именуемое в дальнейшем </w:t>
      </w:r>
      <w:r w:rsidRPr="006D3925">
        <w:rPr>
          <w:b/>
        </w:rPr>
        <w:t>«Заказчик»</w:t>
      </w:r>
      <w:r w:rsidRPr="006D3925">
        <w:t>, в лице {{CUSTOMER_DIRECTOR_FIO}}, действующего</w:t>
      </w:r>
      <w:sdt>
        <w:sdtPr>
          <w:tag w:val="goog_rdk_6"/>
          <w:id w:val="1968928941"/>
          <w:showingPlcHdr/>
        </w:sdtPr>
        <w:sdtContent>
          <w:r w:rsidRPr="006D3925">
            <w:t xml:space="preserve">     </w:t>
          </w:r>
        </w:sdtContent>
      </w:sdt>
      <w:r w:rsidRPr="006D3925">
        <w:t xml:space="preserve"> на основании </w:t>
      </w:r>
      <w:sdt>
        <w:sdtPr>
          <w:tag w:val="goog_rdk_8"/>
          <w:id w:val="1679614903"/>
        </w:sdtPr>
        <w:sdtContent>
          <w:r w:rsidRPr="006D3925">
            <w:t xml:space="preserve">Устава, </w:t>
          </w:r>
        </w:sdtContent>
      </w:sdt>
      <w:r w:rsidRPr="006D3925">
        <w:t>с одной стороны, и {{EXECUTOR_FULL_NAME}},</w:t>
      </w:r>
      <w:r w:rsidRPr="006D3925">
        <w:rPr>
          <w:b/>
        </w:rPr>
        <w:t xml:space="preserve"> </w:t>
      </w:r>
      <w:r w:rsidRPr="006D3925">
        <w:t>именуемый/</w:t>
      </w:r>
      <w:proofErr w:type="spellStart"/>
      <w:r w:rsidRPr="006D3925">
        <w:t>ая</w:t>
      </w:r>
      <w:proofErr w:type="spellEnd"/>
      <w:r w:rsidRPr="006D3925">
        <w:t xml:space="preserve"> в дальнейшем «</w:t>
      </w:r>
      <w:r w:rsidRPr="006D3925">
        <w:rPr>
          <w:b/>
        </w:rPr>
        <w:t>Исполнитель</w:t>
      </w:r>
      <w:r w:rsidRPr="006D3925">
        <w:t xml:space="preserve">», с другой стороны, далее, совместно именуемые </w:t>
      </w:r>
      <w:r w:rsidRPr="006D3925">
        <w:rPr>
          <w:b/>
        </w:rPr>
        <w:t>«Стороны»</w:t>
      </w:r>
      <w:r w:rsidRPr="006D3925">
        <w:t>, а по отдельности «Сторона» или, как указано выше, заключили настоящий Договор выполнения работ, оказания услуг (далее – «Договор» или «настоящий Договор»), о нижеследующем:</w:t>
      </w:r>
    </w:p>
    <w:p w14:paraId="14ED3E80" w14:textId="77777777" w:rsidR="006D3925" w:rsidRPr="00565E40" w:rsidRDefault="006D3925" w:rsidP="006D3925">
      <w:pPr>
        <w:pStyle w:val="RW8"/>
        <w:tabs>
          <w:tab w:val="clear" w:pos="10490"/>
          <w:tab w:val="left" w:pos="0"/>
          <w:tab w:val="right" w:pos="9922"/>
        </w:tabs>
      </w:pPr>
    </w:p>
    <w:p w14:paraId="52990D25" w14:textId="77777777" w:rsidR="006D3925" w:rsidRPr="006027BC" w:rsidRDefault="006D3925" w:rsidP="006D3925">
      <w:pPr>
        <w:pStyle w:val="RW1-"/>
        <w:numPr>
          <w:ilvl w:val="0"/>
          <w:numId w:val="9"/>
        </w:numPr>
      </w:pPr>
      <w:r w:rsidRPr="006027BC">
        <w:t>ЭЛЕКТРОННЫЙ СЕРВИС «QUICK WORK»</w:t>
      </w:r>
    </w:p>
    <w:p w14:paraId="549A28B2" w14:textId="77777777" w:rsidR="006D3925" w:rsidRDefault="006D3925" w:rsidP="006D3925">
      <w:pPr>
        <w:pStyle w:val="RW2-"/>
      </w:pPr>
      <w:r w:rsidRPr="00565E40">
        <w:t>Настоящий Договор, является Типовым договором и заключается Сторонами, являющимися Пользователями Сервиса «</w:t>
      </w:r>
      <w:r w:rsidRPr="00565E40">
        <w:rPr>
          <w:lang w:val="en-US"/>
        </w:rPr>
        <w:t>Quick</w:t>
      </w:r>
      <w:r w:rsidRPr="00565E40">
        <w:t xml:space="preserve"> </w:t>
      </w:r>
      <w:r w:rsidRPr="00565E40">
        <w:rPr>
          <w:lang w:val="en-US"/>
        </w:rPr>
        <w:t>Work</w:t>
      </w:r>
      <w:r w:rsidRPr="00565E40">
        <w:t>» (далее – Сервис), в рамках Соглашения об использовании электронного сервиса «</w:t>
      </w:r>
      <w:r w:rsidRPr="00565E40">
        <w:rPr>
          <w:lang w:val="en-US"/>
        </w:rPr>
        <w:t>Quick</w:t>
      </w:r>
      <w:r w:rsidRPr="00565E40">
        <w:t xml:space="preserve"> </w:t>
      </w:r>
      <w:r w:rsidRPr="00565E40">
        <w:rPr>
          <w:lang w:val="en-US"/>
        </w:rPr>
        <w:t>Work</w:t>
      </w:r>
      <w:r w:rsidRPr="00565E40">
        <w:t xml:space="preserve">» (далее – Соглашение), размещенного на веб-сайте </w:t>
      </w:r>
      <w:proofErr w:type="spellStart"/>
      <w:r w:rsidRPr="00565E40">
        <w:rPr>
          <w:lang w:val="en-US"/>
        </w:rPr>
        <w:t>quickwork</w:t>
      </w:r>
      <w:proofErr w:type="spellEnd"/>
      <w:r w:rsidRPr="00565E40">
        <w:t>.</w:t>
      </w:r>
      <w:proofErr w:type="spellStart"/>
      <w:r w:rsidRPr="00565E40">
        <w:rPr>
          <w:lang w:val="en-US"/>
        </w:rPr>
        <w:t>kz</w:t>
      </w:r>
      <w:proofErr w:type="spellEnd"/>
      <w:r w:rsidRPr="00565E40">
        <w:t xml:space="preserve">, на момент составления настоящего Договора. Термины, используемые в настоящем Договоре, подлежат толкованию согласно Соглашению, если иное прямо не определено Договором. Условия, неурегулированные настоящим Договором, определяются Соглашением. </w:t>
      </w:r>
    </w:p>
    <w:p w14:paraId="39180FDA" w14:textId="77777777" w:rsidR="006D3925" w:rsidRPr="00565E40" w:rsidRDefault="006D3925" w:rsidP="006D3925">
      <w:pPr>
        <w:pStyle w:val="RW2-"/>
      </w:pPr>
      <w:r w:rsidRPr="00565E40">
        <w:t xml:space="preserve"> Договор (в том числе иной документ, связанный с исполнением Договора), используемый и направляемый посредством функций Сервиса, пока Стороны являются авторизованными на Сервисе, признается сделкой/документом, совершенными в письменной форме путем обмена Электронными сообщениями. Стороны соглашаются с тем, что документы, совершенные путем обмена Электронными сообщениями, имеют равную юридическую силу с документами, составленными на бумажном носителе и подписанными собственноручной подписью. Документ, совершенный путем обмена Электронными сообщениями, порождает права и обязательства Сторон, если он соответствует условиям, определенным Соглашением. Свидетельством того, что документ, совершенный путем обмена Электронными сообщениями, получен второй Стороной, является отображение соответствующего электронного документа (сообщения) в интерфейсе Сервиса у Исполнителя и в интерфейсе Личного кабинета у Заказчика.</w:t>
      </w:r>
    </w:p>
    <w:p w14:paraId="049F9F32" w14:textId="77777777" w:rsidR="006D3925" w:rsidRPr="00565E40" w:rsidRDefault="006D3925" w:rsidP="006D3925">
      <w:pPr>
        <w:pStyle w:val="a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80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AAEFD7" w14:textId="77777777" w:rsidR="006D3925" w:rsidRPr="00565E40" w:rsidRDefault="006D3925" w:rsidP="006D3925">
      <w:pPr>
        <w:pStyle w:val="RW1-"/>
        <w:spacing w:before="120"/>
      </w:pPr>
      <w:r w:rsidRPr="00565E40">
        <w:t>ПРЕДМЕТ ДОГОВОРА</w:t>
      </w:r>
    </w:p>
    <w:p w14:paraId="0AC01188" w14:textId="77777777" w:rsidR="006D3925" w:rsidRPr="00565E40" w:rsidRDefault="006D3925" w:rsidP="006D3925">
      <w:pPr>
        <w:pStyle w:val="RW2-"/>
      </w:pPr>
      <w:r w:rsidRPr="00565E40">
        <w:t xml:space="preserve">В соответствии с условиями настоящего Договора, Исполнитель принимает на себя обязательства по заданию Заказчика выполнить работы и/или оказать услуги, предусмотренные Договором и передать Заказчику результат таких работ/услуг, а также, при необходимости, бессрочные исключительные права и права копирования на интеллектуальную собственность, а Заказчик обязуется принять результат работ/услуг и оплатить его на условиях, изложенных в настоящем Договоре. </w:t>
      </w:r>
    </w:p>
    <w:p w14:paraId="056D3CCA" w14:textId="7ABDE30E" w:rsidR="006D3925" w:rsidRPr="009E2904" w:rsidRDefault="006D3925" w:rsidP="006D3925">
      <w:pPr>
        <w:pStyle w:val="RW2-"/>
      </w:pPr>
      <w:r w:rsidRPr="00565E40">
        <w:t>Исполнитель по Договору оказывает следующие услуги/выполняет следующие работы:</w:t>
      </w:r>
      <w:r w:rsidRPr="009E2904">
        <w:t xml:space="preserve"> {{SERVICES_LIST}}.</w:t>
      </w:r>
    </w:p>
    <w:p w14:paraId="4AC1D591" w14:textId="77777777" w:rsidR="006D3925" w:rsidRPr="00565E40" w:rsidRDefault="006D3925" w:rsidP="006D3925">
      <w:pPr>
        <w:pStyle w:val="RW2-"/>
      </w:pPr>
      <w:r w:rsidRPr="00565E40">
        <w:t xml:space="preserve">Условия, содержание, результаты и требования к результатам работ/услуг указываются в заданиях Заказчика, согласованных Сторонами по Каналам связи, предусмотренным в </w:t>
      </w:r>
      <w:r w:rsidRPr="003F208A">
        <w:t xml:space="preserve">п.  </w:t>
      </w:r>
      <w:r>
        <w:t>9</w:t>
      </w:r>
      <w:r w:rsidRPr="003F208A">
        <w:t>.2.   Договора,</w:t>
      </w:r>
      <w:r w:rsidRPr="00565E40">
        <w:t xml:space="preserve"> которые являются его неотъемлемой и существенной частью.</w:t>
      </w:r>
    </w:p>
    <w:p w14:paraId="092B00C2" w14:textId="77777777" w:rsidR="006D3925" w:rsidRPr="00565E40" w:rsidRDefault="006D3925" w:rsidP="006D3925">
      <w:pPr>
        <w:pStyle w:val="RW2-"/>
      </w:pPr>
      <w:r w:rsidRPr="00565E40">
        <w:t xml:space="preserve">Срок оказания Услуг: </w:t>
      </w:r>
      <w:r>
        <w:t>{{SERVICES_PERIOD}}</w:t>
      </w:r>
      <w:r w:rsidRPr="00565E40">
        <w:t xml:space="preserve">. При этом, если задание Заказчика принято к исполнению Исполнителем ранее даты заключения настоящего Договора, условия Договора применяются к фактически сложившимся до его заключения отношениям в соответствии с п. 2 ст. 386 ГК РК. </w:t>
      </w:r>
    </w:p>
    <w:p w14:paraId="51C8C73A" w14:textId="77777777" w:rsidR="006D3925" w:rsidRPr="003F208A" w:rsidRDefault="006D3925" w:rsidP="006D3925">
      <w:pPr>
        <w:pStyle w:val="RW2-"/>
      </w:pPr>
      <w:r>
        <w:t>Если в заданиях Заказчика, согласованных Сторонами по Каналам связи, предусмотрено оформление Сторонами Акта выполненных работ (оказанных услуг) (далее - Акт), Исполнитель не позднее</w:t>
      </w:r>
      <w:r w:rsidRPr="003F208A">
        <w:t xml:space="preserve"> </w:t>
      </w:r>
      <w:r>
        <w:t>2</w:t>
      </w:r>
      <w:r w:rsidRPr="003F208A">
        <w:t xml:space="preserve"> (</w:t>
      </w:r>
      <w:r>
        <w:t>двух</w:t>
      </w:r>
      <w:r w:rsidRPr="003F208A">
        <w:t xml:space="preserve">) рабочих дней с даты </w:t>
      </w:r>
      <w:r>
        <w:t>фактического</w:t>
      </w:r>
      <w:r w:rsidRPr="003F208A">
        <w:t xml:space="preserve"> выполнения работ/оказания услуг, направляет Заказчику Акт </w:t>
      </w:r>
      <w:r>
        <w:t>по Каналам связи, предусмотренных п. 9.2. Договора</w:t>
      </w:r>
      <w:r w:rsidRPr="003F208A">
        <w:t xml:space="preserve">. Заказчик в течение </w:t>
      </w:r>
      <w:r>
        <w:t>2</w:t>
      </w:r>
      <w:r w:rsidRPr="003F208A">
        <w:t xml:space="preserve"> (</w:t>
      </w:r>
      <w:r>
        <w:t>двух</w:t>
      </w:r>
      <w:r w:rsidRPr="003F208A">
        <w:t xml:space="preserve">) рабочих дней подписывает Акт либо направляет Исполнителю мотивированный отказ. В случае, если Акт не подписан Заказчиком в указанный срок, работы/услуги считаются выполненными надлежащим образом и принятыми Заказчиком без замечаний. В данном случае, Заказчик не вправе предъявлять Исполнителю требования/претензии, связанные с недостатками выполненных работ/оказанных услуг.  Акт признается Сторонами оформленным надлежащим образом и действительным, если он составлен на бумажном носителе или с применением электронной цифровой подписи, а также если Акт заверен подписями </w:t>
      </w:r>
      <w:r w:rsidRPr="003F208A">
        <w:lastRenderedPageBreak/>
        <w:t xml:space="preserve">уполномоченных лиц и печатями Сторон настоящего Договора, проставляемых в сканированной копии Акта, и направлен с применением </w:t>
      </w:r>
      <w:r>
        <w:t>Каналов связи</w:t>
      </w:r>
      <w:r w:rsidRPr="003F208A">
        <w:t>. При этом,</w:t>
      </w:r>
      <w:r>
        <w:t xml:space="preserve"> </w:t>
      </w:r>
      <w:r w:rsidRPr="003F208A">
        <w:t>Стороны признают юридическую силу сканированного оттиска печати, а также собственноручной подписи (путем механического воспроизведения или иного копирования графического оригинала) уполномоченного лица, действующего от имени Стороны. Оригинал оттиска печати Сторон и ее сканированная копия, а также оригинал подписи уполномоченного лица Стороны и ее сканированная копия имеют одинаковую юридическую силу. В целях надлежащего исполнения обязательств по настоящему Договору, при направлении сканированной копии Акта, не требуется обмена Сторонами оригиналами Актов.</w:t>
      </w:r>
    </w:p>
    <w:p w14:paraId="1E8FD11E" w14:textId="77777777" w:rsidR="006D3925" w:rsidRPr="003F208A" w:rsidRDefault="006D3925" w:rsidP="006D3925">
      <w:pPr>
        <w:pStyle w:val="RW2-"/>
      </w:pPr>
      <w:r>
        <w:t>Если в заданиях Заказчика, согласованных Сторонами по Каналам связи, предусмотрено оформление Сторонами Акта, и</w:t>
      </w:r>
      <w:r w:rsidRPr="003F208A">
        <w:t xml:space="preserve"> </w:t>
      </w:r>
      <w:r>
        <w:t>в</w:t>
      </w:r>
      <w:r w:rsidRPr="003F208A">
        <w:t xml:space="preserve"> случае получения от Заказчика мотивированного отказа от подписания Акта в сроки, предусмотренные в п. </w:t>
      </w:r>
      <w:r>
        <w:t>2</w:t>
      </w:r>
      <w:r w:rsidRPr="003F208A">
        <w:t>.</w:t>
      </w:r>
      <w:r>
        <w:t>5</w:t>
      </w:r>
      <w:r w:rsidRPr="003F208A">
        <w:t>. Договора, Исполнитель за свой счет устраняет недостатки в работах/услугах в течение 10 (десяти) рабочих дней с момента получения уведомления о недостатках от Заказчика. После устранения Исполнителем всех недостатков Заказчик должен возобновить приемку результатов работ/услуг с учетом предпринятых Исполнителем мер и подписать Акт.</w:t>
      </w:r>
    </w:p>
    <w:p w14:paraId="0E562599" w14:textId="77777777" w:rsidR="006D3925" w:rsidRPr="003F208A" w:rsidRDefault="006D3925" w:rsidP="006D3925">
      <w:pPr>
        <w:pStyle w:val="RW2-"/>
      </w:pPr>
      <w:r w:rsidRPr="003F208A">
        <w:t>Право собственности на результаты работ/услуг, а также исключительные бессрочные права на интеллектуальную собственность на результаты работ/услуг, все их компоненты и части, в частности, но не ограничиваясь:</w:t>
      </w:r>
    </w:p>
    <w:p w14:paraId="19ED0CD1" w14:textId="77777777" w:rsidR="006D3925" w:rsidRPr="003F208A" w:rsidRDefault="006D3925" w:rsidP="006D3925">
      <w:pPr>
        <w:pStyle w:val="RW4"/>
      </w:pPr>
      <w:r w:rsidRPr="003F208A">
        <w:t>а) на изменения, доработки результатов работ/услуг;</w:t>
      </w:r>
    </w:p>
    <w:p w14:paraId="3611642D" w14:textId="77777777" w:rsidR="006D3925" w:rsidRPr="003F208A" w:rsidRDefault="006D3925" w:rsidP="006D3925">
      <w:pPr>
        <w:pStyle w:val="RW4"/>
      </w:pPr>
      <w:r w:rsidRPr="003F208A">
        <w:t>б) на исходный и доработанный код результатов работ/услуг для внешнего и внутреннего интерфейса и всех баз данных;</w:t>
      </w:r>
    </w:p>
    <w:p w14:paraId="543CD94E" w14:textId="77777777" w:rsidR="006D3925" w:rsidRPr="003F208A" w:rsidRDefault="006D3925" w:rsidP="006D3925">
      <w:pPr>
        <w:pStyle w:val="RW4"/>
      </w:pPr>
      <w:r w:rsidRPr="003F208A">
        <w:t>в) на программы, дизайн, интерфейс, графику и другие элементы дизайна результатов работ/услуг;</w:t>
      </w:r>
    </w:p>
    <w:p w14:paraId="3D695FB3" w14:textId="77777777" w:rsidR="006D3925" w:rsidRPr="003F208A" w:rsidRDefault="006D3925" w:rsidP="006D3925">
      <w:pPr>
        <w:pStyle w:val="RW4"/>
      </w:pPr>
      <w:r w:rsidRPr="003F208A">
        <w:t>г) на документацию, включая техническую документацию, относящуюся к результатам работ/услуг, отчетные материалы;</w:t>
      </w:r>
    </w:p>
    <w:p w14:paraId="0E89321E" w14:textId="77777777" w:rsidR="006D3925" w:rsidRPr="003F208A" w:rsidRDefault="006D3925" w:rsidP="006D3925">
      <w:pPr>
        <w:pStyle w:val="RW4"/>
      </w:pPr>
      <w:r w:rsidRPr="003F208A">
        <w:t>д) на маркетинговые и рекламные материалы, относящиеся к результатам работ/услуг;</w:t>
      </w:r>
    </w:p>
    <w:p w14:paraId="40546571" w14:textId="77777777" w:rsidR="006D3925" w:rsidRPr="003F208A" w:rsidRDefault="006D3925" w:rsidP="006D3925">
      <w:pPr>
        <w:pStyle w:val="RW4"/>
      </w:pPr>
      <w:r w:rsidRPr="003F208A">
        <w:t xml:space="preserve">е) иные созданные при выполнении работ/оказании услуг по Договору </w:t>
      </w:r>
      <w:proofErr w:type="spellStart"/>
      <w:r w:rsidRPr="003F208A">
        <w:t>охраноспособные</w:t>
      </w:r>
      <w:proofErr w:type="spellEnd"/>
      <w:r w:rsidRPr="003F208A">
        <w:t xml:space="preserve"> результаты интеллектуальной деятельности</w:t>
      </w:r>
    </w:p>
    <w:p w14:paraId="00C470E7" w14:textId="77777777" w:rsidR="006D3925" w:rsidRPr="003F208A" w:rsidRDefault="006D3925" w:rsidP="006D3925">
      <w:pPr>
        <w:pStyle w:val="RW4"/>
      </w:pPr>
      <w:r>
        <w:t>переходят</w:t>
      </w:r>
      <w:r w:rsidRPr="003F208A">
        <w:t xml:space="preserve"> Заказчику с момента</w:t>
      </w:r>
      <w:r>
        <w:t xml:space="preserve"> оплаты Заказчиком работ/услуг, а в случае если в задании Заказчика предусмотрено подписание Акта – с момента</w:t>
      </w:r>
      <w:r w:rsidRPr="003F208A">
        <w:t xml:space="preserve"> подписания Заказчиком Акта. Если созданные (разработанные) Исполнителем по Договору результаты интеллектуальной деятельности обладают патентоспособностью, то Заказчику переходит право запатентовать такие результаты интеллектуальной деятельности. Заказчик вправе зарегистрировать результат работ/услуг в соответствии с законодательством страны своего резидентства и / или законодательством другого государства. Заказчик имеет право использовать результаты работ/услуг, их компоненты, исходные коды и техническую документацию по своему усмотрению на любой территории и без ограничений. Заключение настоящего Договора означает перехода права собственности на разработанный в рамках Договора результат интеллектуальной деятельности в полном объеме от Исполнителя к Заказчику.</w:t>
      </w:r>
    </w:p>
    <w:p w14:paraId="0B2C0106" w14:textId="77777777" w:rsidR="006D3925" w:rsidRPr="003F208A" w:rsidRDefault="006D3925" w:rsidP="006D3925">
      <w:pPr>
        <w:pStyle w:val="RW2-"/>
      </w:pPr>
      <w:r w:rsidRPr="003F208A">
        <w:t xml:space="preserve">Исполнитель подтверждает и полностью и безвозвратно отказывается от реализации любых прав автора в отношении результатов работ/услуг и / или любых их частей, особенно права указывать имя Исполнителя в качестве создателя/разработчика результатов работ/услуг, права на целостность результатов работ/услуг, </w:t>
      </w:r>
      <w:proofErr w:type="spellStart"/>
      <w:r w:rsidRPr="003F208A">
        <w:t>и.т.д</w:t>
      </w:r>
      <w:proofErr w:type="spellEnd"/>
      <w:r w:rsidRPr="003F208A">
        <w:t>.</w:t>
      </w:r>
    </w:p>
    <w:p w14:paraId="322FF203" w14:textId="77777777" w:rsidR="006D3925" w:rsidRPr="00565E40" w:rsidRDefault="006D3925" w:rsidP="006D3925">
      <w:pPr>
        <w:pStyle w:val="RW2-"/>
      </w:pPr>
      <w:r w:rsidRPr="003F208A">
        <w:t>Исполнитель не имеет права распространять результаты работ/услуг, их компоненты, исходные коды и техническую документацию в коммерческих или некоммерческих целях. Исполнитель не вправе использовать все вышеуказанные результаты интеллектуальной деятельности, для собственных нужд на условиях безвозмездной простой (неисключительной) лицензии в течение всего</w:t>
      </w:r>
      <w:r w:rsidRPr="00565E40">
        <w:t xml:space="preserve"> срока действия исключительного права.</w:t>
      </w:r>
    </w:p>
    <w:p w14:paraId="74643038" w14:textId="77777777" w:rsidR="006D3925" w:rsidRPr="00565E40" w:rsidRDefault="006D3925" w:rsidP="006D3925">
      <w:pPr>
        <w:pStyle w:val="RW2-"/>
      </w:pPr>
      <w:r w:rsidRPr="00565E40">
        <w:t>В случае нарушения Исполнителем интеллектуальных прав третьих лиц (имущественных и неимущественных) в отношении результатов интеллектуальной деятельности, переданных Заказчику в рамках Договора, ответственность и возмещение убытков, а также иные негативные последствия таких нарушений несет Исполнитель.</w:t>
      </w:r>
    </w:p>
    <w:p w14:paraId="2A16BAAA" w14:textId="77777777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4"/>
          <w:lang w:val="ru-RU"/>
        </w:rPr>
      </w:pPr>
    </w:p>
    <w:p w14:paraId="4503DA82" w14:textId="77777777" w:rsidR="006D3925" w:rsidRPr="00565E40" w:rsidRDefault="006D3925" w:rsidP="006D3925">
      <w:pPr>
        <w:pStyle w:val="RW1-"/>
      </w:pPr>
      <w:r w:rsidRPr="00565E40">
        <w:t>ПРАВА И ОБЯЗАННОСТИ СТОРОН</w:t>
      </w:r>
    </w:p>
    <w:p w14:paraId="3FE28365" w14:textId="77777777" w:rsidR="006D3925" w:rsidRPr="00565E40" w:rsidRDefault="006D3925" w:rsidP="006D3925">
      <w:pPr>
        <w:pStyle w:val="RW2-"/>
      </w:pPr>
      <w:r w:rsidRPr="00C23B91">
        <w:rPr>
          <w:b/>
          <w:bCs/>
        </w:rPr>
        <w:t>Исполнитель обязуется:</w:t>
      </w:r>
    </w:p>
    <w:p w14:paraId="6FD78F2F" w14:textId="77777777" w:rsidR="006D3925" w:rsidRPr="00565E40" w:rsidRDefault="006D3925" w:rsidP="006D3925">
      <w:pPr>
        <w:pStyle w:val="RW3-"/>
      </w:pPr>
      <w:r w:rsidRPr="00565E40">
        <w:t xml:space="preserve">Сохранять всю информацию и материалы, полученные от Заказчика, с соблюдением режима </w:t>
      </w:r>
      <w:r w:rsidRPr="00565E40">
        <w:lastRenderedPageBreak/>
        <w:t>конфиденциальности;</w:t>
      </w:r>
    </w:p>
    <w:p w14:paraId="3B9CE194" w14:textId="77777777" w:rsidR="006D3925" w:rsidRDefault="006D3925" w:rsidP="006D3925">
      <w:pPr>
        <w:pStyle w:val="RW3-"/>
      </w:pPr>
      <w:r w:rsidRPr="00565E40">
        <w:t>Сообщать Заказчику по его требованию все сведения о ходе выполнения работ/оказания услуг;</w:t>
      </w:r>
    </w:p>
    <w:p w14:paraId="0C86CD00" w14:textId="77777777" w:rsidR="006D3925" w:rsidRPr="00565E40" w:rsidRDefault="006D3925" w:rsidP="006D3925">
      <w:pPr>
        <w:pStyle w:val="RW3-"/>
      </w:pPr>
      <w:r w:rsidRPr="00565E40">
        <w:t>Нести ответственность за сохранность документов, материальных ценностей, переданных ему Заказчиком;</w:t>
      </w:r>
    </w:p>
    <w:p w14:paraId="2A73317F" w14:textId="77777777" w:rsidR="006D3925" w:rsidRPr="00565E40" w:rsidRDefault="006D3925" w:rsidP="006D3925">
      <w:pPr>
        <w:pStyle w:val="RW3-"/>
      </w:pPr>
      <w:r w:rsidRPr="00565E40">
        <w:t>Оперативно уведомить Заказчика о невозможности получения ожидаемых результатов работ/услуг;</w:t>
      </w:r>
    </w:p>
    <w:p w14:paraId="203EAD54" w14:textId="77777777" w:rsidR="006D3925" w:rsidRPr="00565E40" w:rsidRDefault="006D3925" w:rsidP="006D3925">
      <w:pPr>
        <w:pStyle w:val="RW3-"/>
      </w:pPr>
      <w:r w:rsidRPr="00565E40">
        <w:t>При необходимости использования охраняемых результатов интеллектуальной деятельности, исключительное право на которые принадлежит третьим лицам, заблаговременно письменно согласовать с Заказчиком необходимость использования и порядок приобретения соответствующих прав;</w:t>
      </w:r>
    </w:p>
    <w:p w14:paraId="1F8C4157" w14:textId="77777777" w:rsidR="006D3925" w:rsidRPr="00565E40" w:rsidRDefault="006D3925" w:rsidP="006D3925">
      <w:pPr>
        <w:pStyle w:val="RW3-"/>
      </w:pPr>
      <w:r w:rsidRPr="00565E40">
        <w:t>Если таковое вытекает из существа выполняемых работ, оказываемых услуг, передать право собственности и исключительные бессрочные права на интеллектуальную собственность и права на копирование на результаты работ/услуг, их компоненты, исходные коды и техническую документацию на неопределенный срок и на любой территории в момент</w:t>
      </w:r>
      <w:r>
        <w:t xml:space="preserve"> оплаты Заказчиком стоимости работ/услуг, в случае если в задании Заказчика предусмотрено подписание Акта – в момент такого</w:t>
      </w:r>
      <w:r w:rsidRPr="00565E40">
        <w:t xml:space="preserve"> подписания;</w:t>
      </w:r>
    </w:p>
    <w:p w14:paraId="62B36791" w14:textId="77777777" w:rsidR="006D3925" w:rsidRPr="00565E40" w:rsidRDefault="006D3925" w:rsidP="006D3925">
      <w:pPr>
        <w:pStyle w:val="RW3-"/>
      </w:pPr>
      <w:r w:rsidRPr="00565E40">
        <w:t>По требованию Заказчика предоставить все необходимые документы для получения Заказчиком патентов на патентоспособный результат выполненных работ/оказанных услуг;</w:t>
      </w:r>
    </w:p>
    <w:p w14:paraId="17991206" w14:textId="77777777" w:rsidR="006D3925" w:rsidRPr="00565E40" w:rsidRDefault="006D3925" w:rsidP="006D3925">
      <w:pPr>
        <w:pStyle w:val="RW3-"/>
      </w:pPr>
      <w:r w:rsidRPr="00565E40">
        <w:t>оказать Услуги надлежащего качества, лично, без привлечения третьих лиц;</w:t>
      </w:r>
    </w:p>
    <w:p w14:paraId="66553CAE" w14:textId="77777777" w:rsidR="006D3925" w:rsidRPr="00565E40" w:rsidRDefault="006D3925" w:rsidP="006D3925">
      <w:pPr>
        <w:pStyle w:val="RW3-"/>
      </w:pPr>
      <w:r w:rsidRPr="00565E40">
        <w:t>использовать полученные от Заказчика исходные данные, а также другую документацию и информацию только для достижения целей, предусмотренных Договором, не разглашать и не передавать их третьим лицам без письменного согласия Заказчика;</w:t>
      </w:r>
    </w:p>
    <w:p w14:paraId="6F05CA81" w14:textId="77777777" w:rsidR="006D3925" w:rsidRPr="00565E40" w:rsidRDefault="006D3925" w:rsidP="006D3925">
      <w:pPr>
        <w:pStyle w:val="RW3-"/>
      </w:pPr>
      <w:r w:rsidRPr="00565E40">
        <w:t>Исполнять иные обязанности, вытекающие из предмета настоящего Договора.</w:t>
      </w:r>
    </w:p>
    <w:p w14:paraId="4C36BB43" w14:textId="77777777" w:rsidR="006D3925" w:rsidRPr="00C23B91" w:rsidRDefault="006D3925" w:rsidP="006D3925">
      <w:pPr>
        <w:pStyle w:val="RW2-"/>
        <w:rPr>
          <w:b/>
          <w:bCs/>
        </w:rPr>
      </w:pPr>
      <w:r w:rsidRPr="00C23B91">
        <w:rPr>
          <w:b/>
          <w:bCs/>
        </w:rPr>
        <w:t>Исполнитель имеет право:</w:t>
      </w:r>
    </w:p>
    <w:p w14:paraId="6ABAD1AE" w14:textId="77777777" w:rsidR="006D3925" w:rsidRPr="00565E40" w:rsidRDefault="006D3925" w:rsidP="006D3925">
      <w:pPr>
        <w:pStyle w:val="RW3-"/>
      </w:pPr>
      <w:r w:rsidRPr="00565E40">
        <w:t>Выполнить работы/оказать услуги досрочно;</w:t>
      </w:r>
    </w:p>
    <w:p w14:paraId="1C0ADFF9" w14:textId="77777777" w:rsidR="006D3925" w:rsidRPr="00565E40" w:rsidRDefault="006D3925" w:rsidP="006D3925">
      <w:pPr>
        <w:pStyle w:val="RW3-"/>
      </w:pPr>
      <w:r w:rsidRPr="00565E40">
        <w:t xml:space="preserve">Реализовывать иные права, вытекающие из предмета настоящего Договора.  </w:t>
      </w:r>
    </w:p>
    <w:p w14:paraId="683F0C2D" w14:textId="77777777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  <w:r w:rsidRPr="00565E40">
        <w:rPr>
          <w:sz w:val="24"/>
          <w:lang w:val="ru-RU"/>
        </w:rPr>
        <w:t xml:space="preserve">    </w:t>
      </w:r>
    </w:p>
    <w:p w14:paraId="55C30771" w14:textId="77777777" w:rsidR="006D3925" w:rsidRPr="00565E40" w:rsidRDefault="006D3925" w:rsidP="006D3925">
      <w:pPr>
        <w:pStyle w:val="RW2-"/>
      </w:pPr>
      <w:r w:rsidRPr="00C23B91">
        <w:rPr>
          <w:b/>
          <w:bCs/>
        </w:rPr>
        <w:t>Заказчик обязуется:</w:t>
      </w:r>
    </w:p>
    <w:p w14:paraId="360165E0" w14:textId="77777777" w:rsidR="006D3925" w:rsidRPr="00565E40" w:rsidRDefault="006D3925" w:rsidP="006D3925">
      <w:pPr>
        <w:pStyle w:val="RW3-"/>
      </w:pPr>
      <w:r w:rsidRPr="00565E40">
        <w:t>Оплачивать стоимость работ/услуг в порядке и размере, установленных в настоящем Договоре;</w:t>
      </w:r>
    </w:p>
    <w:p w14:paraId="6EAE0476" w14:textId="77777777" w:rsidR="006D3925" w:rsidRPr="00565E40" w:rsidRDefault="006D3925" w:rsidP="006D3925">
      <w:pPr>
        <w:pStyle w:val="RW3-"/>
      </w:pPr>
      <w:r w:rsidRPr="00565E40">
        <w:t>Предоставить Исполнителю все документы, информацию и материалы, необходимые Исполнителю для выполнения работ/оказания услуг;</w:t>
      </w:r>
    </w:p>
    <w:p w14:paraId="24EE04A7" w14:textId="77777777" w:rsidR="006D3925" w:rsidRPr="00565E40" w:rsidRDefault="006D3925" w:rsidP="006D3925">
      <w:pPr>
        <w:pStyle w:val="RW3-"/>
      </w:pPr>
      <w:r w:rsidRPr="00565E40">
        <w:t>Не препятствовать исполнению Исполнителем взятых на себя обязательств;</w:t>
      </w:r>
    </w:p>
    <w:p w14:paraId="5A352FCA" w14:textId="77777777" w:rsidR="006D3925" w:rsidRPr="00565E40" w:rsidRDefault="006D3925" w:rsidP="006D3925">
      <w:pPr>
        <w:pStyle w:val="RW3-"/>
      </w:pPr>
      <w:r w:rsidRPr="00565E40">
        <w:t>Сообщать Исполнителю о любых известных ему фактах, которые препятствуют или могут воспрепятствовать выполнению работ/оказанию услуг;</w:t>
      </w:r>
    </w:p>
    <w:p w14:paraId="45775045" w14:textId="77777777" w:rsidR="006D3925" w:rsidRPr="00565E40" w:rsidRDefault="006D3925" w:rsidP="006D3925">
      <w:pPr>
        <w:pStyle w:val="RW3-"/>
      </w:pPr>
      <w:r w:rsidRPr="00565E40">
        <w:t>Исполнять иные обязанности, вытекающие из предмета настоящего Договора.</w:t>
      </w:r>
    </w:p>
    <w:p w14:paraId="0D4F3286" w14:textId="77777777" w:rsidR="006D3925" w:rsidRPr="00565E40" w:rsidRDefault="006D3925" w:rsidP="006D3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</w:p>
    <w:p w14:paraId="3251EEC9" w14:textId="77777777" w:rsidR="006D3925" w:rsidRPr="00C23B91" w:rsidRDefault="006D3925" w:rsidP="006D3925">
      <w:pPr>
        <w:pStyle w:val="RW2-"/>
        <w:rPr>
          <w:b/>
          <w:bCs/>
        </w:rPr>
      </w:pPr>
      <w:r w:rsidRPr="00C23B91">
        <w:rPr>
          <w:b/>
          <w:bCs/>
        </w:rPr>
        <w:t>Заказчик вправе:</w:t>
      </w:r>
    </w:p>
    <w:p w14:paraId="0C426007" w14:textId="77777777" w:rsidR="006D3925" w:rsidRPr="00C23B91" w:rsidRDefault="006D3925" w:rsidP="004D5F98">
      <w:pPr>
        <w:pStyle w:val="RW3-"/>
      </w:pPr>
      <w:r w:rsidRPr="00C23B91">
        <w:t>проверять ход и качество выполняемых работ/оказываемых услуг, путем направления Исполнителю соответствующих письменных запросов на предоставление информации;</w:t>
      </w:r>
    </w:p>
    <w:p w14:paraId="696A9933" w14:textId="77777777" w:rsidR="006D3925" w:rsidRPr="00C23B91" w:rsidRDefault="006D3925" w:rsidP="004D5F98">
      <w:pPr>
        <w:pStyle w:val="RW3-"/>
      </w:pPr>
      <w:r w:rsidRPr="00C23B91">
        <w:t>использовать результат выполненных работ/оказанных услуг по собственному усмотрению в любой форме и любыми способами, не противоречащими применимому законодательству;</w:t>
      </w:r>
    </w:p>
    <w:p w14:paraId="39841D42" w14:textId="77777777" w:rsidR="006D3925" w:rsidRPr="00C23B91" w:rsidRDefault="006D3925" w:rsidP="004D5F98">
      <w:pPr>
        <w:pStyle w:val="RW3-"/>
      </w:pPr>
      <w:r w:rsidRPr="00C23B91">
        <w:t>если во время оказания услуг/выполнения работ станет очевидным, что услуги/работы не будут оказаны надлежащим образом, в письменной форме согласовать с Исполнителем разумный срок для устранения недостатков;</w:t>
      </w:r>
    </w:p>
    <w:p w14:paraId="1C633DC0" w14:textId="6E214B7E" w:rsidR="006D3925" w:rsidRPr="00C23B91" w:rsidRDefault="006D3925" w:rsidP="004D5F98">
      <w:pPr>
        <w:pStyle w:val="RW3-"/>
      </w:pPr>
      <w:r w:rsidRPr="00C23B91">
        <w:t>Реализовывать иные права, вытекающие из предмета настоящего Договора.</w:t>
      </w:r>
    </w:p>
    <w:p w14:paraId="2644C13F" w14:textId="6C837E14" w:rsidR="006D3925" w:rsidRPr="006C0099" w:rsidRDefault="006D3925" w:rsidP="006D3925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41"/>
          <w:tab w:val="left" w:pos="742"/>
        </w:tabs>
        <w:suppressAutoHyphens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36B66734" w14:textId="77777777" w:rsidR="006D3925" w:rsidRPr="00565E40" w:rsidRDefault="006D3925" w:rsidP="006D3925">
      <w:pPr>
        <w:pStyle w:val="RW1-"/>
      </w:pPr>
      <w:r w:rsidRPr="00565E40">
        <w:t>СТОИМОСТЬ РАБОТ И ПОРЯДОК РАСЧЕТОВ</w:t>
      </w:r>
    </w:p>
    <w:p w14:paraId="0EA1FD27" w14:textId="77777777" w:rsidR="006D3925" w:rsidRPr="00C23B91" w:rsidRDefault="006D3925" w:rsidP="006D3925">
      <w:pPr>
        <w:pStyle w:val="RW2-"/>
      </w:pPr>
      <w:r w:rsidRPr="00C23B91">
        <w:t xml:space="preserve">Стоимость работ/услуг </w:t>
      </w:r>
      <w:r>
        <w:t>{{SERVICES_COST_NUMBER}}</w:t>
      </w:r>
      <w:r w:rsidRPr="00C23B91">
        <w:t xml:space="preserve"> тенге. Заказчик как налоговый агент </w:t>
      </w:r>
      <w:r w:rsidRPr="00C23B91">
        <w:lastRenderedPageBreak/>
        <w:t>исчисляет и удерживает подлежащие уплате налоги, сборы и иные платежи в бюджет, связанные с выполнением работ/оказанием услуг из цены услуг/работ при их фактической оплате Исполнителю.</w:t>
      </w:r>
    </w:p>
    <w:p w14:paraId="77796AAD" w14:textId="77777777" w:rsidR="006D3925" w:rsidRPr="00C23B91" w:rsidRDefault="006D3925" w:rsidP="006D3925">
      <w:pPr>
        <w:pStyle w:val="RW2-"/>
      </w:pPr>
      <w:r w:rsidRPr="00C23B91">
        <w:t xml:space="preserve">Оплата стоимости работ/услуг осуществляется безналичным платежом, путём перечисления денег на банковский счёт Исполнителя, по реквизитам, указанным в </w:t>
      </w:r>
      <w:sdt>
        <w:sdtPr>
          <w:tag w:val="goog_rdk_86"/>
          <w:id w:val="-305549541"/>
        </w:sdtPr>
        <w:sdtContent>
          <w:r w:rsidRPr="00C23B91">
            <w:t xml:space="preserve">настоящем </w:t>
          </w:r>
        </w:sdtContent>
      </w:sdt>
      <w:r w:rsidRPr="00C23B91">
        <w:t xml:space="preserve">Договоре,  в течение  5 (пяти) рабочих дней с даты фактического выполнения работ/оказания услуг, в случае если в задании Заказчика предусмотрено подписание Акта – с даты подписания Сторонами Акта. Оплата стоимости работ/услуг осуществляется в порядке, предусмотренном Соглашением. </w:t>
      </w:r>
    </w:p>
    <w:p w14:paraId="07FE60D1" w14:textId="77777777" w:rsidR="006D3925" w:rsidRPr="00C23B91" w:rsidRDefault="006D3925" w:rsidP="006D3925">
      <w:pPr>
        <w:pStyle w:val="RW2-"/>
      </w:pPr>
      <w:r w:rsidRPr="00C23B91">
        <w:t xml:space="preserve">Стоимость работ/услуг включает в себя все уплаченные или подлежащие уплате налоги, сборы и иные платежи в бюджет, связанные с выполнением работ/оказанием услуг, а также все без исключения издержки Исполнителя, связанные с оказанием услуг/выполнением работ, в том числе эксплуатационные затраты, накладные расходы, стоимость материалов, оборудования, фискальные отчисления, налоги, сборы, стоимость ГСМ, аренды, обслуживания и ремонта техники, помещений и оборудования, стоимость временных материалов. </w:t>
      </w:r>
    </w:p>
    <w:p w14:paraId="44D4F00B" w14:textId="77777777" w:rsidR="006D3925" w:rsidRPr="00C23B91" w:rsidRDefault="006D3925" w:rsidP="006D3925">
      <w:pPr>
        <w:pStyle w:val="RW2-"/>
      </w:pPr>
      <w:r w:rsidRPr="00C23B91">
        <w:t>Датой оплаты стоимости работ/услуг, считается дата поступления денег на банковский счет Исполнителя, указанный в реквизитах настоящего Договора.</w:t>
      </w:r>
    </w:p>
    <w:p w14:paraId="38099FBA" w14:textId="77777777" w:rsidR="006D3925" w:rsidRPr="00C23B91" w:rsidRDefault="006D3925" w:rsidP="006D3925">
      <w:pPr>
        <w:pStyle w:val="RW2-"/>
      </w:pPr>
      <w:r w:rsidRPr="00C23B91">
        <w:t>Если иное не указано в заданиях Заказчика, согласованных сторонами по Каналам связи, факт оплаты оказанных услуг/выполненных работ, подтверждает надлежащую приемку оказанных услуг/выполненных работ и не требует дополнительного подписания сторонами Акта.</w:t>
      </w:r>
    </w:p>
    <w:p w14:paraId="64417238" w14:textId="77777777" w:rsidR="006D3925" w:rsidRPr="00565E40" w:rsidRDefault="006D3925" w:rsidP="006D39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</w:p>
    <w:p w14:paraId="6706B53C" w14:textId="77777777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4"/>
          <w:lang w:val="ru-RU"/>
        </w:rPr>
      </w:pPr>
    </w:p>
    <w:p w14:paraId="0763B2F1" w14:textId="77777777" w:rsidR="006D3925" w:rsidRPr="00565E40" w:rsidRDefault="006D3925" w:rsidP="006D3925">
      <w:pPr>
        <w:pStyle w:val="RW1-"/>
      </w:pPr>
      <w:r w:rsidRPr="00565E40">
        <w:t>ОТВЕТСТВЕННОСТЬ СТОРОН</w:t>
      </w:r>
    </w:p>
    <w:p w14:paraId="16D4697F" w14:textId="0B88AD58" w:rsidR="006D3925" w:rsidRPr="00565E40" w:rsidRDefault="006D3925" w:rsidP="006D3925">
      <w:pPr>
        <w:pStyle w:val="RW2-"/>
      </w:pPr>
      <w:r w:rsidRPr="00565E40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Республики Казахстан.</w:t>
      </w:r>
      <w:r>
        <w:br/>
      </w:r>
    </w:p>
    <w:p w14:paraId="6DDFEB79" w14:textId="77777777" w:rsidR="006D3925" w:rsidRPr="00565E40" w:rsidRDefault="006D3925" w:rsidP="006D3925">
      <w:pPr>
        <w:pStyle w:val="RW1-"/>
      </w:pPr>
      <w:r w:rsidRPr="00565E40">
        <w:t>ОБСТОЯТЕЛЬСТВА НЕПРЕОДОЛИМОЙ СИЛЫ</w:t>
      </w:r>
    </w:p>
    <w:p w14:paraId="425985F4" w14:textId="77777777" w:rsidR="006D3925" w:rsidRPr="00565E40" w:rsidRDefault="006D3925" w:rsidP="006D3925">
      <w:pPr>
        <w:pStyle w:val="RW2-"/>
      </w:pPr>
      <w:r w:rsidRPr="00565E40">
        <w:t>Ни одна из Сторон не будет нести ответственности за неисполнение и ненадлежащее исполнение каких-либо обязательств по Договору, если такое неисполнение или ненадлежащее исполнение вызваны обстоятельствами непреодолимой силы (форс-мажор).</w:t>
      </w:r>
    </w:p>
    <w:p w14:paraId="7F74CB5C" w14:textId="77777777" w:rsidR="006D3925" w:rsidRPr="00565E40" w:rsidRDefault="006D3925" w:rsidP="006D3925">
      <w:pPr>
        <w:pStyle w:val="RW2-"/>
      </w:pPr>
      <w:r w:rsidRPr="00565E40">
        <w:t>К обстоятельствам непреодолимой силы относятся чрезвычайные силы и непредвиденные при данных условиях обстоятельства, как, например: пандемия, пожар, аварии, стихийные бедствия, природные катастрофы (наводнение, сход сели и т.п.), военные операции любого характера, блокады, военные конфликты, гражданские беспорядки, изменение применимого законодательства, запреты уполномоченных органов/лиц (запрет торговых и финансовых операций, изменение расчетной политики и т. д.), чрезвычайные положение, ограничения, введенные в следствие принятия карантина и иных мер. Приведенный перечень не является исчерпывающим.</w:t>
      </w:r>
    </w:p>
    <w:p w14:paraId="3EAA93F0" w14:textId="77777777" w:rsidR="006D3925" w:rsidRPr="00565E40" w:rsidRDefault="006D3925" w:rsidP="006D3925">
      <w:pPr>
        <w:pStyle w:val="RW2-"/>
      </w:pPr>
      <w:r w:rsidRPr="00565E40">
        <w:t>В случае возникновения обстоятельств непреодолимой силы Сторона, пострадавшая от них незамедлительно в течение 3 (трех) дней уведомляет об этом другую Сторону.</w:t>
      </w:r>
    </w:p>
    <w:p w14:paraId="30FA406B" w14:textId="77777777" w:rsidR="006D3925" w:rsidRPr="00565E40" w:rsidRDefault="006D3925" w:rsidP="006D3925">
      <w:pPr>
        <w:pStyle w:val="RW2-"/>
      </w:pPr>
      <w:r w:rsidRPr="00565E40">
        <w:t>Надлежащим доказательством наличия указанных выше обстоятельств будут служить документы соответствующих органов и/или организаций, которые могут (должны) быть представлены позднее.</w:t>
      </w:r>
    </w:p>
    <w:p w14:paraId="0B8627BC" w14:textId="77777777" w:rsidR="006D3925" w:rsidRPr="00565E40" w:rsidRDefault="006D3925" w:rsidP="006D3925">
      <w:pPr>
        <w:pStyle w:val="RW2-"/>
      </w:pPr>
      <w:r w:rsidRPr="00565E40">
        <w:t>При полной или частичной приостановке выполнения Договора, вызванной форс-мажорными обстоятельствами, срок исполнения обязательств сдвигается соразмерно времени, в течение которого будут действовать такие обстоятельства.</w:t>
      </w:r>
    </w:p>
    <w:p w14:paraId="34AF0920" w14:textId="77777777" w:rsidR="006D3925" w:rsidRPr="00565E40" w:rsidRDefault="006D3925" w:rsidP="006D3925">
      <w:pPr>
        <w:pStyle w:val="RW2-"/>
      </w:pPr>
      <w:r w:rsidRPr="00565E40">
        <w:t>Если форс-мажорные обстоятельства будут действовать более 1 (одного) месяца, то каждая из Сторон будет иметь право отказаться от дальнейшего исполнения обязательств по данному Договору, с возмещением понесенных расходов каждой из Сторон согласно фактически выполненным работам/оказанным услугам.</w:t>
      </w:r>
    </w:p>
    <w:p w14:paraId="39FDE273" w14:textId="1C446223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br/>
      </w:r>
    </w:p>
    <w:p w14:paraId="5BE516BD" w14:textId="77777777" w:rsidR="006D3925" w:rsidRPr="00565E40" w:rsidRDefault="006D3925" w:rsidP="006D3925">
      <w:pPr>
        <w:pStyle w:val="RW1-"/>
      </w:pPr>
      <w:r w:rsidRPr="00565E40">
        <w:lastRenderedPageBreak/>
        <w:t>ПОРЯДОК РАЗРЕШЕНИЯ СПОРОВ</w:t>
      </w:r>
    </w:p>
    <w:p w14:paraId="7EA63D01" w14:textId="77777777" w:rsidR="006D3925" w:rsidRPr="00565E40" w:rsidRDefault="006D3925" w:rsidP="006D3925">
      <w:pPr>
        <w:pStyle w:val="RW2-"/>
      </w:pPr>
      <w:r w:rsidRPr="00565E40"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A7F423A" w14:textId="77777777" w:rsidR="006D3925" w:rsidRPr="00565E40" w:rsidRDefault="006D3925" w:rsidP="006D3925">
      <w:pPr>
        <w:pStyle w:val="RW2-"/>
      </w:pPr>
      <w:r w:rsidRPr="00565E40">
        <w:t>В случае если споры и разногласия не будут урегулированы путем переговоров, они подлежат разрешению в судебном порядке в соответствии с действующим законодательством Республики Казахстан по месту нахождения Заказчика.</w:t>
      </w:r>
    </w:p>
    <w:p w14:paraId="0F1C9672" w14:textId="0675A72B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br/>
      </w:r>
    </w:p>
    <w:p w14:paraId="56C4520E" w14:textId="77777777" w:rsidR="006D3925" w:rsidRPr="00565E40" w:rsidRDefault="006D3925" w:rsidP="006D3925">
      <w:pPr>
        <w:pStyle w:val="RW1-"/>
      </w:pPr>
      <w:r w:rsidRPr="00565E40">
        <w:t>ДЕЙСТВИЯ ДОГОВОРА, ПОРЯДОК ИЗМЕНЕНИЯ И РАСТОРЖЕНИЯ</w:t>
      </w:r>
    </w:p>
    <w:p w14:paraId="448CB73B" w14:textId="77777777" w:rsidR="006D3925" w:rsidRPr="00C23B91" w:rsidRDefault="006D3925" w:rsidP="006D3925">
      <w:pPr>
        <w:pStyle w:val="RW2-"/>
      </w:pPr>
      <w:r w:rsidRPr="00C23B91">
        <w:t>Договор действует с даты начала оказания услуг/выполнения работ до полного исполнения Сторонами своих обязательств. В случае начала оказания услуг/выполнения работ до заключения Договора, условия Договора также применяются к отношениям, возникшим до заключения Договора.</w:t>
      </w:r>
    </w:p>
    <w:p w14:paraId="655E2B99" w14:textId="77777777" w:rsidR="006D3925" w:rsidRPr="00C23B91" w:rsidRDefault="006D3925" w:rsidP="006D3925">
      <w:pPr>
        <w:pStyle w:val="RW2-"/>
      </w:pPr>
      <w:r w:rsidRPr="00C23B91">
        <w:t>Договор может быть расторгнут:</w:t>
      </w:r>
    </w:p>
    <w:p w14:paraId="68BB6C43" w14:textId="77777777" w:rsidR="006D3925" w:rsidRPr="00565E40" w:rsidRDefault="006D3925" w:rsidP="006D3925">
      <w:pPr>
        <w:pStyle w:val="RW3-"/>
      </w:pPr>
      <w:r w:rsidRPr="00565E40">
        <w:t>По соглашению Сторон.</w:t>
      </w:r>
    </w:p>
    <w:p w14:paraId="793544D1" w14:textId="77777777" w:rsidR="006D3925" w:rsidRPr="00565E40" w:rsidRDefault="006D3925" w:rsidP="006D3925">
      <w:pPr>
        <w:pStyle w:val="RW3-"/>
      </w:pPr>
      <w:r w:rsidRPr="00565E40">
        <w:t xml:space="preserve">Заказчик вправе в любое время в одностороннем порядке отказаться от исполнения Договора, при этом у него возникает обязанность оплатить фактически оказанные Исполнителем </w:t>
      </w:r>
      <w:r>
        <w:t>услуги/выполненные работы;</w:t>
      </w:r>
      <w:r w:rsidRPr="00565E40">
        <w:t xml:space="preserve"> </w:t>
      </w:r>
    </w:p>
    <w:p w14:paraId="0B9DF725" w14:textId="77777777" w:rsidR="006D3925" w:rsidRPr="00565E40" w:rsidRDefault="006D3925" w:rsidP="006D3925">
      <w:pPr>
        <w:pStyle w:val="RW3-"/>
      </w:pPr>
      <w:r w:rsidRPr="00565E40">
        <w:t>Исполнитель вправе в любое время в одностороннем порядке отказаться от исполнения Договора, заблаговременно (не позднее 10 календарных дней до предполагаемой даты расторжения) уведомив об этом Заказчика, при условии полного возмещения Заказчику понесенных убытков.</w:t>
      </w:r>
    </w:p>
    <w:p w14:paraId="461F0B9A" w14:textId="77777777" w:rsidR="006D3925" w:rsidRPr="00565E40" w:rsidRDefault="006D3925" w:rsidP="006D3925">
      <w:pPr>
        <w:pStyle w:val="RW2-"/>
      </w:pPr>
      <w:r w:rsidRPr="00565E40">
        <w:t xml:space="preserve">В случае расторжения Договора Стороны производят взаиморасчеты с учетом всех произведенных ранее по Договору выплат и оказанных </w:t>
      </w:r>
      <w:r>
        <w:t>услуг/выполненных работ</w:t>
      </w:r>
      <w:r w:rsidRPr="00565E40">
        <w:t xml:space="preserve"> на момент расторжения Договора. </w:t>
      </w:r>
    </w:p>
    <w:p w14:paraId="300CDF86" w14:textId="77777777" w:rsidR="006D3925" w:rsidRPr="00565E40" w:rsidRDefault="006D3925" w:rsidP="006D3925">
      <w:pPr>
        <w:pStyle w:val="RW2-"/>
      </w:pPr>
      <w:r w:rsidRPr="00565E40">
        <w:t>Стороны вправе по взаимному согласию изменить и дополнить Договор. Все изменения и дополнения к Договору являются его неотъемлемой частью и действительны только при их письменном оформлении</w:t>
      </w:r>
      <w:r>
        <w:t>, в том числе путем обмена Электронным сообщениями</w:t>
      </w:r>
      <w:r w:rsidRPr="00565E40">
        <w:t>.</w:t>
      </w:r>
    </w:p>
    <w:p w14:paraId="78E7E394" w14:textId="77777777" w:rsidR="006D3925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</w:p>
    <w:p w14:paraId="7312A50A" w14:textId="77777777" w:rsidR="006D3925" w:rsidRPr="00565E40" w:rsidRDefault="006D3925" w:rsidP="006D39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sz w:val="24"/>
          <w:lang w:val="ru-RU"/>
        </w:rPr>
      </w:pPr>
    </w:p>
    <w:p w14:paraId="2D526FA3" w14:textId="77777777" w:rsidR="006D3925" w:rsidRPr="00565E40" w:rsidRDefault="006D3925" w:rsidP="006D3925">
      <w:pPr>
        <w:pStyle w:val="RW1-"/>
      </w:pPr>
      <w:r w:rsidRPr="00565E40">
        <w:t>ЗАКЛЮЧИТЕЛЬНЫЕ ПОЛОЖЕНИЯ</w:t>
      </w:r>
    </w:p>
    <w:p w14:paraId="4E91958F" w14:textId="77777777" w:rsidR="006D3925" w:rsidRPr="00565E40" w:rsidRDefault="006D3925" w:rsidP="006D3925">
      <w:pPr>
        <w:pStyle w:val="RW2-"/>
      </w:pPr>
      <w:r w:rsidRPr="00565E40">
        <w:t>В случае изменения юридического статуса, банковских, почтовых реквизитов, наименования либо возникновения обстоятельств, препятствующих надлежащему исполнению Договора, Сторона обязана в течение 7 календарных дней письменно уведомить об этом другую Сторону. В данном случае, заключения дополнительного соглашения к Договору не требуется, с момента получения уведомления, любая корреспонденция/платежи, отправленные Стороной по</w:t>
      </w:r>
      <w:r>
        <w:t xml:space="preserve"> </w:t>
      </w:r>
      <w:r w:rsidRPr="00565E40">
        <w:t>реквизитам</w:t>
      </w:r>
      <w:r>
        <w:t>,</w:t>
      </w:r>
      <w:r w:rsidRPr="00565E40">
        <w:t xml:space="preserve"> указанным в уведомлении, считаются направленными надлежащим образом.</w:t>
      </w:r>
    </w:p>
    <w:p w14:paraId="42236484" w14:textId="77777777" w:rsidR="006D3925" w:rsidRDefault="006D3925" w:rsidP="006D3925">
      <w:pPr>
        <w:pStyle w:val="RW2-"/>
      </w:pPr>
      <w:r w:rsidRPr="00565E40">
        <w:t>В данном Договоре официальными признаются адреса электронной почты, телефонные номера и мессенджеры, согласованные Сторонами, а также сообщения и документы, доставляемые с помощью Сервиса (далее – Каналы связи). Любая исходящая переписка (Акт-Отчеты, уведомления, письма, запросы и иные документы, связанные с исполнением Договора) с любого из таких адресов, телефонных номеров и мессенджеров признается юридически значимой и является надлежащим доказательством в судебном процессе. Сообщение и документ будет считаться доставленным надлежащим образом, если в ответ отправителю не пришло автоматически сформированное сообщение о</w:t>
      </w:r>
      <w:r>
        <w:t>б</w:t>
      </w:r>
      <w:r w:rsidRPr="00565E40">
        <w:t xml:space="preserve"> ошибке доставки. </w:t>
      </w:r>
    </w:p>
    <w:p w14:paraId="62D4066D" w14:textId="77777777" w:rsidR="006D3925" w:rsidRPr="00565E40" w:rsidRDefault="006D3925" w:rsidP="006D3925">
      <w:pPr>
        <w:pStyle w:val="RW2-"/>
      </w:pPr>
      <w:r>
        <w:t>Д</w:t>
      </w:r>
      <w:r w:rsidRPr="00565E40">
        <w:t>анный Договор также может быть дополнительно распечатан на бумажном носителе и подписан Сторонами собственноручно, при этом действие, предусмотренное настоящим пунктом, не порождает для Сторон новых правоотношений, и не изменяет, предусмотренный Договором, порядок его заключения.</w:t>
      </w:r>
    </w:p>
    <w:p w14:paraId="7B0761B4" w14:textId="77777777" w:rsidR="006D3925" w:rsidRDefault="006D3925" w:rsidP="006D3925">
      <w:pPr>
        <w:pStyle w:val="RW2-"/>
      </w:pPr>
      <w:r w:rsidRPr="00565E40">
        <w:t xml:space="preserve">Стороны принимают на себя обязательство обеспечивать конфиденциальность любой без исключения информации, ставшей им известной друг от друга, их партнеров и иных третьих лиц. Стороны соглашаются в том, что режим конфиденциальности устанавливается в отношении любой без исключения информации, сведений и данных, в отношении любых без исключения документов, которые становятся им известными. Сообщение об их содержании, копирование, распространение, в том числе в электронном </w:t>
      </w:r>
      <w:r w:rsidRPr="00565E40">
        <w:lastRenderedPageBreak/>
        <w:t xml:space="preserve">виде, на материальных носителях и др., использование каким-либо иным образом не допускается без прямого разрешения соответствующей Стороны. </w:t>
      </w:r>
    </w:p>
    <w:p w14:paraId="653C3BFC" w14:textId="77777777" w:rsidR="006D3925" w:rsidRDefault="006D3925" w:rsidP="006D3925">
      <w:pPr>
        <w:pStyle w:val="RW2-"/>
      </w:pPr>
      <w:r w:rsidRPr="00565E40">
        <w:t xml:space="preserve">Обмен информацией и документами между Сторонами осуществляется при личных встречах, посредством телефонных переговоров, общения по электронной почте, а также любым иным образом и при помощи любых иных доступных средств связи. Стороны, в связи с этим, обязуются хранить в тайне содержание переговоров, с их контрагентами и сотрудниками, хранить в тайне информацию и любые документы, прямо или косвенно касающиеся любой их деятельности. </w:t>
      </w:r>
    </w:p>
    <w:p w14:paraId="52D62DA7" w14:textId="77777777" w:rsidR="006D3925" w:rsidRDefault="006D3925" w:rsidP="006D3925">
      <w:pPr>
        <w:pStyle w:val="RW2-"/>
      </w:pPr>
      <w:r w:rsidRPr="00565E40">
        <w:t xml:space="preserve">Стороны должны всегда действовать с должной осмотрительностью, обеспечивать конфиденциальность полученных друг от друга сведений и документов, обо всех случаях нарушения режима конфиденциальности ставить в известность друг друга незамедлительно. </w:t>
      </w:r>
    </w:p>
    <w:p w14:paraId="7DA24A36" w14:textId="77777777" w:rsidR="006D3925" w:rsidRDefault="006D3925" w:rsidP="006D3925">
      <w:pPr>
        <w:pStyle w:val="RW2-"/>
      </w:pPr>
      <w:r w:rsidRPr="00565E40">
        <w:t xml:space="preserve">Стороны обязуются не разглашать указанную в предыдущих пунктах настоящего </w:t>
      </w:r>
      <w:r>
        <w:t>Д</w:t>
      </w:r>
      <w:r w:rsidRPr="00565E40">
        <w:t xml:space="preserve">оговора информацию как в течение всего срока его действия, так и в случае его прекращения в течение 3 (трех) лет. </w:t>
      </w:r>
    </w:p>
    <w:p w14:paraId="5606050F" w14:textId="77777777" w:rsidR="006D3925" w:rsidRPr="00565E40" w:rsidRDefault="006D3925" w:rsidP="006D3925">
      <w:pPr>
        <w:pStyle w:val="RW2-"/>
      </w:pPr>
      <w:r w:rsidRPr="00565E40">
        <w:t>В случае раскрытия конфиденциальной информации в нарушение положений настоящего Договора или иного нарушения Соглашения</w:t>
      </w:r>
      <w:r>
        <w:t xml:space="preserve">, раскрывшая Сторона </w:t>
      </w:r>
      <w:r w:rsidRPr="00565E40">
        <w:t>несет ответственность за все убытки, вызванные или возникшие в связи с нарушением настоящего Соглашения, включая упущенную выгоду</w:t>
      </w:r>
      <w:r>
        <w:t>.</w:t>
      </w:r>
    </w:p>
    <w:p w14:paraId="3FFCEBA3" w14:textId="77777777" w:rsidR="006D3925" w:rsidRPr="00565E40" w:rsidRDefault="006D3925" w:rsidP="006D3925">
      <w:pPr>
        <w:pStyle w:val="RW2-"/>
      </w:pPr>
      <w:r w:rsidRPr="00565E40">
        <w:t>Стороны заверяют друг друга, что лица, подписывающие настоящий Договор от имени Сторон, обладают гражданской правоспособностью и дееспособностью, а также всеми необходимыми полномочиями для совершения сделок от имени Сторон.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D5F98" w:rsidRPr="00D657D0" w14:paraId="4C8A9502" w14:textId="77777777" w:rsidTr="004D5F98">
        <w:tc>
          <w:tcPr>
            <w:tcW w:w="9923" w:type="dxa"/>
            <w:tcBorders>
              <w:left w:val="nil"/>
            </w:tcBorders>
          </w:tcPr>
          <w:p w14:paraId="64E8A83A" w14:textId="33E08C44" w:rsidR="006D3925" w:rsidRPr="00357036" w:rsidRDefault="006D3925" w:rsidP="004D5F98">
            <w:pPr>
              <w:pStyle w:val="RW2-"/>
              <w:ind w:left="-105"/>
              <w:textDirection w:val="btLr"/>
            </w:pPr>
            <w:r w:rsidRPr="00565E40">
              <w:t>Настоящий Договор составлен на русском и казахском языках. При наличии разночтений между русским</w:t>
            </w:r>
            <w:r w:rsidR="00520B8C">
              <w:t xml:space="preserve"> и </w:t>
            </w:r>
            <w:r w:rsidRPr="00565E40">
              <w:t>казахским текстом Договора, приоритет имеет текст Договора, составленный на русском языке.</w:t>
            </w:r>
          </w:p>
        </w:tc>
      </w:tr>
    </w:tbl>
    <w:p w14:paraId="2D3632E1" w14:textId="6DC12958" w:rsidR="006D3925" w:rsidRDefault="006D3925" w:rsidP="006B7BFC">
      <w:pPr>
        <w:ind w:leftChars="0" w:left="0" w:firstLineChars="0" w:firstLine="0"/>
        <w:rPr>
          <w:lang w:val="ru-RU"/>
        </w:rPr>
      </w:pP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6D3925" w:rsidRPr="00D657D0" w14:paraId="44B51496" w14:textId="77777777" w:rsidTr="00DA6ECF">
        <w:tc>
          <w:tcPr>
            <w:tcW w:w="9923" w:type="dxa"/>
            <w:gridSpan w:val="2"/>
          </w:tcPr>
          <w:p w14:paraId="34299BCE" w14:textId="77777777" w:rsidR="006D3925" w:rsidRPr="00F13E43" w:rsidRDefault="006D3925" w:rsidP="006D3925">
            <w:pPr>
              <w:pStyle w:val="RW1-"/>
              <w:ind w:left="1020" w:right="743" w:hanging="1020"/>
            </w:pPr>
            <w:r w:rsidRPr="00AF6EF8">
              <w:t>ЮРИДИЧЕСКИЕ АДРЕСА, БАНКОВСКИЕ РЕКВИЗИТЫ И ПОДПИСИ СТОРОН</w:t>
            </w:r>
          </w:p>
          <w:p w14:paraId="3B4AEEB9" w14:textId="77777777" w:rsidR="006D3925" w:rsidRPr="00F13E43" w:rsidRDefault="006D3925" w:rsidP="00AB595A">
            <w:pPr>
              <w:ind w:left="0" w:hanging="2"/>
              <w:rPr>
                <w:lang w:val="ru-RU"/>
              </w:rPr>
            </w:pPr>
          </w:p>
        </w:tc>
      </w:tr>
      <w:tr w:rsidR="006D3925" w:rsidRPr="00565E40" w14:paraId="19A953C4" w14:textId="77777777" w:rsidTr="00DA6ECF">
        <w:tc>
          <w:tcPr>
            <w:tcW w:w="5529" w:type="dxa"/>
          </w:tcPr>
          <w:sdt>
            <w:sdtPr>
              <w:rPr>
                <w:sz w:val="24"/>
              </w:rPr>
              <w:tag w:val="goog_rdk_100"/>
              <w:id w:val="197284282"/>
              <w:showingPlcHdr/>
            </w:sdtPr>
            <w:sdtContent>
              <w:p w14:paraId="41F63675" w14:textId="67BECCB2" w:rsidR="006D3925" w:rsidRPr="003714C4" w:rsidRDefault="006D3925" w:rsidP="006D3925">
                <w:pPr>
                  <w:spacing w:line="240" w:lineRule="auto"/>
                  <w:ind w:leftChars="0" w:left="0" w:firstLineChars="0" w:firstLine="720"/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</w:p>
            </w:sdtContent>
          </w:sdt>
          <w:p w14:paraId="1D940823" w14:textId="51FCEB08" w:rsidR="006D3925" w:rsidRPr="00402C60" w:rsidRDefault="006D3925" w:rsidP="00AB595A">
            <w:pPr>
              <w:pStyle w:val="RW6"/>
              <w:rPr>
                <w:b/>
                <w:bCs/>
                <w:lang w:val="en-US"/>
              </w:rPr>
            </w:pPr>
            <w:r w:rsidRPr="00402C60">
              <w:rPr>
                <w:b/>
                <w:bCs/>
              </w:rPr>
              <w:t>Исполнитель</w:t>
            </w:r>
            <w:r w:rsidRPr="00402C60">
              <w:rPr>
                <w:b/>
                <w:bCs/>
                <w:lang w:val="en-US"/>
              </w:rPr>
              <w:t>:</w:t>
            </w:r>
          </w:p>
          <w:p w14:paraId="5308F431" w14:textId="77777777" w:rsidR="006D3925" w:rsidRPr="003714C4" w:rsidRDefault="006D3925" w:rsidP="00AB595A">
            <w:pPr>
              <w:pStyle w:val="RW6"/>
              <w:rPr>
                <w:sz w:val="24"/>
                <w:lang w:val="en-US"/>
              </w:rPr>
            </w:pPr>
          </w:p>
          <w:p w14:paraId="198CCE99" w14:textId="65643357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ФИО</w:t>
            </w:r>
            <w:r w:rsidRPr="000B031C">
              <w:rPr>
                <w:lang w:val="en-US"/>
              </w:rPr>
              <w:t>: {{EXECUTOR_FULL_NAME}}</w:t>
            </w:r>
          </w:p>
          <w:p w14:paraId="49DE9268" w14:textId="1759AD3E" w:rsidR="006D3925" w:rsidRPr="005961E5" w:rsidRDefault="006D3925" w:rsidP="00AB595A">
            <w:pPr>
              <w:pStyle w:val="RW6"/>
            </w:pPr>
            <w:r w:rsidRPr="00726812">
              <w:t>Номер</w:t>
            </w:r>
            <w:r w:rsidRPr="005961E5">
              <w:t xml:space="preserve"> </w:t>
            </w:r>
            <w:r w:rsidRPr="00726812">
              <w:t>удостоверения</w:t>
            </w:r>
            <w:r w:rsidRPr="005961E5">
              <w:t xml:space="preserve"> </w:t>
            </w:r>
            <w:r w:rsidRPr="00726812">
              <w:t>личности</w:t>
            </w:r>
            <w:r w:rsidRPr="005961E5">
              <w:t>: {{</w:t>
            </w:r>
            <w:r w:rsidRPr="000B031C">
              <w:rPr>
                <w:lang w:val="en-US"/>
              </w:rPr>
              <w:t>EXECUTOR</w:t>
            </w:r>
            <w:r w:rsidRPr="005961E5">
              <w:t>_</w:t>
            </w:r>
            <w:r w:rsidRPr="000B031C">
              <w:rPr>
                <w:lang w:val="en-US"/>
              </w:rPr>
              <w:t>PASSPORT</w:t>
            </w:r>
            <w:r w:rsidRPr="005961E5">
              <w:t>_</w:t>
            </w:r>
            <w:r w:rsidRPr="000B031C">
              <w:rPr>
                <w:lang w:val="en-US"/>
              </w:rPr>
              <w:t>NUM</w:t>
            </w:r>
            <w:r w:rsidRPr="005961E5">
              <w:t>}}</w:t>
            </w:r>
          </w:p>
          <w:p w14:paraId="7AA37CEA" w14:textId="61AF7B37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И</w:t>
            </w:r>
            <w:r w:rsidR="005961E5">
              <w:t>И</w:t>
            </w:r>
            <w:r w:rsidRPr="00726812">
              <w:t>Н</w:t>
            </w:r>
            <w:r w:rsidRPr="000B031C">
              <w:rPr>
                <w:lang w:val="en-US"/>
              </w:rPr>
              <w:t>: {{EXECUTOR_INN}}</w:t>
            </w:r>
          </w:p>
          <w:p w14:paraId="6CFC14BE" w14:textId="3B891881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Эл</w:t>
            </w:r>
            <w:r w:rsidRPr="000B031C">
              <w:rPr>
                <w:lang w:val="en-US"/>
              </w:rPr>
              <w:t xml:space="preserve">. </w:t>
            </w:r>
            <w:r w:rsidRPr="00726812">
              <w:t>почта</w:t>
            </w:r>
            <w:r w:rsidRPr="000B031C">
              <w:rPr>
                <w:lang w:val="en-US"/>
              </w:rPr>
              <w:t>: {{EXECUTOR_EMAIL}}</w:t>
            </w:r>
          </w:p>
          <w:p w14:paraId="1DB4A10E" w14:textId="7DBD6822" w:rsidR="006D3925" w:rsidRPr="005961E5" w:rsidRDefault="006D3925" w:rsidP="00AB595A">
            <w:pPr>
              <w:pStyle w:val="RW6"/>
            </w:pPr>
            <w:r w:rsidRPr="00726812">
              <w:t>Номер</w:t>
            </w:r>
            <w:r w:rsidRPr="005961E5">
              <w:t xml:space="preserve"> </w:t>
            </w:r>
            <w:r w:rsidRPr="00726812">
              <w:t>телефона</w:t>
            </w:r>
            <w:r w:rsidRPr="005961E5">
              <w:t>: {{</w:t>
            </w:r>
            <w:r w:rsidRPr="000B031C">
              <w:rPr>
                <w:lang w:val="en-US"/>
              </w:rPr>
              <w:t>EXECUTOR</w:t>
            </w:r>
            <w:r w:rsidRPr="005961E5">
              <w:t>_</w:t>
            </w:r>
            <w:r w:rsidRPr="000B031C">
              <w:rPr>
                <w:lang w:val="en-US"/>
              </w:rPr>
              <w:t>PHONE</w:t>
            </w:r>
            <w:r w:rsidRPr="005961E5">
              <w:t>}}</w:t>
            </w:r>
          </w:p>
          <w:p w14:paraId="35935C72" w14:textId="77777777" w:rsidR="006D3925" w:rsidRPr="005961E5" w:rsidRDefault="006D3925" w:rsidP="00AB595A">
            <w:pPr>
              <w:pStyle w:val="RW6"/>
            </w:pPr>
          </w:p>
          <w:p w14:paraId="20832E1F" w14:textId="7FAAAEB2" w:rsidR="006D3925" w:rsidRPr="004D5F98" w:rsidRDefault="006D3925" w:rsidP="004D5F98">
            <w:pPr>
              <w:pStyle w:val="RW6"/>
            </w:pPr>
            <w:r w:rsidRPr="00726812">
              <w:t>Реквизиты банковского счета Исполнителя определяются Оператором согласно условиям Соглашения.</w:t>
            </w:r>
          </w:p>
        </w:tc>
        <w:tc>
          <w:tcPr>
            <w:tcW w:w="4394" w:type="dxa"/>
          </w:tcPr>
          <w:sdt>
            <w:sdtPr>
              <w:rPr>
                <w:sz w:val="24"/>
              </w:rPr>
              <w:tag w:val="goog_rdk_103"/>
              <w:id w:val="-66184382"/>
              <w:showingPlcHdr/>
            </w:sdtPr>
            <w:sdtContent>
              <w:p w14:paraId="3683AE6F" w14:textId="527DA374" w:rsidR="006D3925" w:rsidRPr="00DA6ECF" w:rsidRDefault="006D3925" w:rsidP="006D3925">
                <w:pPr>
                  <w:spacing w:line="240" w:lineRule="auto"/>
                  <w:ind w:leftChars="0" w:left="0" w:firstLineChars="0" w:firstLine="720"/>
                  <w:jc w:val="both"/>
                  <w:rPr>
                    <w:sz w:val="24"/>
                    <w:lang w:val="ru-RU"/>
                  </w:rPr>
                </w:pPr>
                <w:r w:rsidRPr="00DA6ECF">
                  <w:rPr>
                    <w:sz w:val="24"/>
                    <w:lang w:val="ru-RU"/>
                  </w:rPr>
                  <w:t xml:space="preserve">     </w:t>
                </w:r>
              </w:p>
            </w:sdtContent>
          </w:sdt>
          <w:p w14:paraId="74C7B635" w14:textId="767DA942" w:rsidR="006D3925" w:rsidRPr="00DA6ECF" w:rsidRDefault="006D3925" w:rsidP="00AB595A">
            <w:pPr>
              <w:pStyle w:val="RW6"/>
              <w:rPr>
                <w:b/>
                <w:bCs/>
              </w:rPr>
            </w:pPr>
            <w:r w:rsidRPr="00402C60">
              <w:rPr>
                <w:b/>
                <w:bCs/>
              </w:rPr>
              <w:t>Заказчик</w:t>
            </w:r>
            <w:r w:rsidRPr="00DA6ECF">
              <w:rPr>
                <w:b/>
                <w:bCs/>
              </w:rPr>
              <w:t>:</w:t>
            </w:r>
          </w:p>
          <w:p w14:paraId="2CA5FFF3" w14:textId="77777777" w:rsidR="006D3925" w:rsidRPr="00DA6ECF" w:rsidRDefault="006D3925" w:rsidP="00AB595A">
            <w:pPr>
              <w:pStyle w:val="RW6"/>
              <w:rPr>
                <w:sz w:val="24"/>
              </w:rPr>
            </w:pPr>
          </w:p>
          <w:p w14:paraId="7758C7F1" w14:textId="04AF790E" w:rsidR="006D3925" w:rsidRPr="00DA6ECF" w:rsidRDefault="006D3925" w:rsidP="00AB595A">
            <w:pPr>
              <w:pStyle w:val="RW6"/>
            </w:pPr>
            <w:r w:rsidRPr="00726812">
              <w:t>Наименование</w:t>
            </w:r>
            <w:r w:rsidRPr="00DA6ECF">
              <w:t>: {{</w:t>
            </w:r>
            <w:r w:rsidRPr="000B031C">
              <w:rPr>
                <w:lang w:val="en-US"/>
              </w:rPr>
              <w:t>CUSTOMER</w:t>
            </w:r>
            <w:r w:rsidRPr="00DA6ECF">
              <w:t>_</w:t>
            </w:r>
            <w:r w:rsidRPr="000B031C">
              <w:rPr>
                <w:lang w:val="en-US"/>
              </w:rPr>
              <w:t>NAME</w:t>
            </w:r>
            <w:r w:rsidRPr="00DA6ECF">
              <w:t>}}</w:t>
            </w:r>
          </w:p>
          <w:p w14:paraId="23FB715F" w14:textId="3E4B5781" w:rsidR="006D3925" w:rsidRPr="00DA6ECF" w:rsidRDefault="006D3925" w:rsidP="00AB595A">
            <w:pPr>
              <w:pStyle w:val="RW6"/>
            </w:pPr>
            <w:r w:rsidRPr="00726812">
              <w:t>Адрес</w:t>
            </w:r>
            <w:r w:rsidRPr="00DA6ECF">
              <w:t>: {{</w:t>
            </w:r>
            <w:r w:rsidRPr="000B031C">
              <w:rPr>
                <w:lang w:val="en-US"/>
              </w:rPr>
              <w:t>CUSTOMER</w:t>
            </w:r>
            <w:r w:rsidRPr="00DA6ECF">
              <w:t>_</w:t>
            </w:r>
            <w:r w:rsidRPr="000B031C">
              <w:rPr>
                <w:lang w:val="en-US"/>
              </w:rPr>
              <w:t>ADDRESS</w:t>
            </w:r>
            <w:r w:rsidRPr="00DA6ECF">
              <w:t>}}</w:t>
            </w:r>
          </w:p>
          <w:p w14:paraId="00391711" w14:textId="06B6CF8F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БИН</w:t>
            </w:r>
            <w:r w:rsidRPr="000B031C">
              <w:rPr>
                <w:lang w:val="en-US"/>
              </w:rPr>
              <w:t>: {{CUSTOMER_INN}}</w:t>
            </w:r>
          </w:p>
          <w:p w14:paraId="29369A94" w14:textId="230BA62B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Эл</w:t>
            </w:r>
            <w:r w:rsidRPr="000B031C">
              <w:rPr>
                <w:lang w:val="en-US"/>
              </w:rPr>
              <w:t xml:space="preserve">. </w:t>
            </w:r>
            <w:r w:rsidRPr="00726812">
              <w:t>почта</w:t>
            </w:r>
            <w:r w:rsidRPr="000B031C">
              <w:rPr>
                <w:lang w:val="en-US"/>
              </w:rPr>
              <w:t>: {{CUSTOMER_EMAIL}}</w:t>
            </w:r>
          </w:p>
          <w:p w14:paraId="2ED4EA79" w14:textId="4B30E7F1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Номер</w:t>
            </w:r>
            <w:r w:rsidRPr="000B031C">
              <w:rPr>
                <w:lang w:val="en-US"/>
              </w:rPr>
              <w:t xml:space="preserve"> </w:t>
            </w:r>
            <w:r w:rsidRPr="00726812">
              <w:t>телефона</w:t>
            </w:r>
            <w:r w:rsidRPr="000B031C">
              <w:rPr>
                <w:lang w:val="en-US"/>
              </w:rPr>
              <w:t>: {{CUSTOMER_PHONE}}</w:t>
            </w:r>
          </w:p>
          <w:p w14:paraId="3933E97E" w14:textId="77777777" w:rsidR="006D3925" w:rsidRPr="000B031C" w:rsidRDefault="006D3925" w:rsidP="00AB595A">
            <w:pPr>
              <w:pStyle w:val="RW6"/>
              <w:rPr>
                <w:lang w:val="en-US"/>
              </w:rPr>
            </w:pPr>
          </w:p>
          <w:p w14:paraId="17914FD5" w14:textId="0350F730" w:rsidR="006D3925" w:rsidRPr="000B031C" w:rsidRDefault="006D3925" w:rsidP="00AB595A">
            <w:pPr>
              <w:pStyle w:val="RW6"/>
              <w:rPr>
                <w:lang w:val="en-US"/>
              </w:rPr>
            </w:pPr>
            <w:r w:rsidRPr="00726812">
              <w:t>Уполномоченное</w:t>
            </w:r>
            <w:r w:rsidRPr="000B031C">
              <w:rPr>
                <w:lang w:val="en-US"/>
              </w:rPr>
              <w:t xml:space="preserve"> </w:t>
            </w:r>
            <w:r w:rsidRPr="00726812">
              <w:t>лицо</w:t>
            </w:r>
            <w:r w:rsidRPr="000B031C">
              <w:rPr>
                <w:lang w:val="en-US"/>
              </w:rPr>
              <w:t xml:space="preserve"> </w:t>
            </w:r>
            <w:r w:rsidRPr="00726812">
              <w:t>Заказчика</w:t>
            </w:r>
            <w:r w:rsidRPr="000B031C">
              <w:rPr>
                <w:lang w:val="en-US"/>
              </w:rPr>
              <w:t>: {{CUSTOMER_DIRECTOR_TYPE}}</w:t>
            </w:r>
          </w:p>
          <w:p w14:paraId="3CB055AD" w14:textId="77777777" w:rsidR="006D3925" w:rsidRPr="00726812" w:rsidRDefault="006D3925" w:rsidP="00AB595A">
            <w:pPr>
              <w:pStyle w:val="RW6"/>
            </w:pPr>
            <w:r w:rsidRPr="00726812">
              <w:t>{{CUSTOMER_DIRECTOR_FIO}}</w:t>
            </w:r>
          </w:p>
          <w:p w14:paraId="53D3A9A2" w14:textId="77777777" w:rsidR="006D3925" w:rsidRPr="0027067F" w:rsidRDefault="006D3925" w:rsidP="00AB59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hanging="2"/>
              <w:rPr>
                <w:sz w:val="24"/>
                <w:lang w:val="ru-RU"/>
              </w:rPr>
            </w:pPr>
          </w:p>
          <w:p w14:paraId="7A1F993E" w14:textId="77777777" w:rsidR="006D3925" w:rsidRPr="00683818" w:rsidRDefault="006D3925" w:rsidP="00AB595A">
            <w:pPr>
              <w:spacing w:line="240" w:lineRule="auto"/>
              <w:ind w:leftChars="0" w:left="0" w:firstLineChars="0" w:firstLine="720"/>
              <w:jc w:val="both"/>
              <w:rPr>
                <w:b/>
                <w:sz w:val="24"/>
                <w:lang w:val="ru-RU"/>
              </w:rPr>
            </w:pPr>
          </w:p>
          <w:tbl>
            <w:tblPr>
              <w:tblW w:w="9289" w:type="dxa"/>
              <w:tblLayout w:type="fixed"/>
              <w:tblLook w:val="0000" w:firstRow="0" w:lastRow="0" w:firstColumn="0" w:lastColumn="0" w:noHBand="0" w:noVBand="0"/>
            </w:tblPr>
            <w:tblGrid>
              <w:gridCol w:w="9289"/>
            </w:tblGrid>
            <w:tr w:rsidR="006D3925" w:rsidRPr="00726812" w14:paraId="20212763" w14:textId="77777777" w:rsidTr="00AB595A">
              <w:trPr>
                <w:trHeight w:val="563"/>
              </w:trPr>
              <w:tc>
                <w:tcPr>
                  <w:tcW w:w="9289" w:type="dxa"/>
                  <w:tcBorders>
                    <w:left w:val="nil"/>
                  </w:tcBorders>
                </w:tcPr>
                <w:p w14:paraId="2946E738" w14:textId="77777777" w:rsidR="006D3925" w:rsidRPr="00726812" w:rsidRDefault="00000000" w:rsidP="00AB595A">
                  <w:pPr>
                    <w:pStyle w:val="RW5"/>
                    <w:textDirection w:val="btLr"/>
                  </w:pPr>
                  <w:sdt>
                    <w:sdtPr>
                      <w:tag w:val="goog_rdk_179"/>
                      <w:id w:val="2080628726"/>
                    </w:sdtPr>
                    <w:sdtContent>
                      <w:sdt>
                        <w:sdtPr>
                          <w:tag w:val="goog_rdk_178"/>
                          <w:id w:val="1326400918"/>
                        </w:sdtPr>
                        <w:sdtContent>
                          <w:r w:rsidR="006D3925" w:rsidRPr="00726812">
                            <w:t>_____________________</w:t>
                          </w:r>
                        </w:sdtContent>
                      </w:sdt>
                    </w:sdtContent>
                  </w:sdt>
                </w:p>
              </w:tc>
            </w:tr>
            <w:tr w:rsidR="006D3925" w:rsidRPr="00726812" w14:paraId="59BCA866" w14:textId="77777777" w:rsidTr="00AB595A">
              <w:tc>
                <w:tcPr>
                  <w:tcW w:w="9289" w:type="dxa"/>
                  <w:tcBorders>
                    <w:left w:val="nil"/>
                  </w:tcBorders>
                </w:tcPr>
                <w:sdt>
                  <w:sdtPr>
                    <w:tag w:val="goog_rdk_185"/>
                    <w:id w:val="402196673"/>
                  </w:sdtPr>
                  <w:sdtContent>
                    <w:p w14:paraId="32F0C4DA" w14:textId="411DBE98" w:rsidR="006D3925" w:rsidRPr="00726812" w:rsidRDefault="00000000" w:rsidP="00AB595A">
                      <w:pPr>
                        <w:pStyle w:val="RW5"/>
                        <w:textDirection w:val="btLr"/>
                      </w:pPr>
                      <w:sdt>
                        <w:sdtPr>
                          <w:tag w:val="goog_rdk_184"/>
                          <w:id w:val="815916951"/>
                        </w:sdtPr>
                        <w:sdtContent>
                          <w:proofErr w:type="spellStart"/>
                          <w:r w:rsidR="006D3925" w:rsidRPr="00726812">
                            <w:t>м.п</w:t>
                          </w:r>
                          <w:proofErr w:type="spellEnd"/>
                          <w:r w:rsidR="006D3925" w:rsidRPr="00726812">
                            <w:t>.</w:t>
                          </w:r>
                        </w:sdtContent>
                      </w:sdt>
                    </w:p>
                  </w:sdtContent>
                </w:sdt>
              </w:tc>
            </w:tr>
          </w:tbl>
          <w:p w14:paraId="3944A637" w14:textId="6ED18239" w:rsidR="006D3925" w:rsidRPr="00565E40" w:rsidRDefault="006D3925" w:rsidP="004D5F98">
            <w:pPr>
              <w:spacing w:line="240" w:lineRule="auto"/>
              <w:ind w:leftChars="0" w:left="0" w:firstLineChars="0" w:firstLine="0"/>
              <w:jc w:val="both"/>
              <w:rPr>
                <w:sz w:val="24"/>
              </w:rPr>
            </w:pPr>
          </w:p>
        </w:tc>
      </w:tr>
    </w:tbl>
    <w:p w14:paraId="265C0B48" w14:textId="77777777" w:rsidR="006D3925" w:rsidRPr="00E671B6" w:rsidRDefault="006D3925" w:rsidP="006B7BFC">
      <w:pPr>
        <w:ind w:leftChars="0" w:left="0" w:firstLineChars="0" w:firstLine="0"/>
        <w:rPr>
          <w:lang w:val="ru-RU"/>
        </w:rPr>
      </w:pPr>
    </w:p>
    <w:sectPr w:rsidR="006D3925" w:rsidRPr="00E671B6" w:rsidSect="004D5F98">
      <w:pgSz w:w="11906" w:h="16838"/>
      <w:pgMar w:top="1134" w:right="850" w:bottom="86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71D"/>
    <w:multiLevelType w:val="multilevel"/>
    <w:tmpl w:val="119E5F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F10410"/>
    <w:multiLevelType w:val="multilevel"/>
    <w:tmpl w:val="0316AAFA"/>
    <w:lvl w:ilvl="0">
      <w:start w:val="1"/>
      <w:numFmt w:val="decimal"/>
      <w:pStyle w:val="RW1-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W2-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RW3-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B37339D"/>
    <w:multiLevelType w:val="hybridMultilevel"/>
    <w:tmpl w:val="8DC2C094"/>
    <w:lvl w:ilvl="0" w:tplc="5B58C160">
      <w:start w:val="1"/>
      <w:numFmt w:val="bullet"/>
      <w:pStyle w:val="RW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175099"/>
    <w:multiLevelType w:val="multilevel"/>
    <w:tmpl w:val="83222F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F7D635D"/>
    <w:multiLevelType w:val="multilevel"/>
    <w:tmpl w:val="415854C6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8" w:hanging="2160"/>
      </w:pPr>
      <w:rPr>
        <w:rFonts w:hint="default"/>
      </w:rPr>
    </w:lvl>
  </w:abstractNum>
  <w:abstractNum w:abstractNumId="5" w15:restartNumberingAfterBreak="0">
    <w:nsid w:val="7A2833FF"/>
    <w:multiLevelType w:val="multilevel"/>
    <w:tmpl w:val="215AD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sz w:val="24"/>
      </w:rPr>
    </w:lvl>
  </w:abstractNum>
  <w:num w:numId="1" w16cid:durableId="1125926290">
    <w:abstractNumId w:val="5"/>
  </w:num>
  <w:num w:numId="2" w16cid:durableId="889655581">
    <w:abstractNumId w:val="3"/>
  </w:num>
  <w:num w:numId="3" w16cid:durableId="1002125739">
    <w:abstractNumId w:val="4"/>
  </w:num>
  <w:num w:numId="4" w16cid:durableId="101538620">
    <w:abstractNumId w:val="0"/>
  </w:num>
  <w:num w:numId="5" w16cid:durableId="797919418">
    <w:abstractNumId w:val="2"/>
  </w:num>
  <w:num w:numId="6" w16cid:durableId="1980843778">
    <w:abstractNumId w:val="0"/>
  </w:num>
  <w:num w:numId="7" w16cid:durableId="125317487">
    <w:abstractNumId w:val="0"/>
  </w:num>
  <w:num w:numId="8" w16cid:durableId="616528228">
    <w:abstractNumId w:val="1"/>
  </w:num>
  <w:num w:numId="9" w16cid:durableId="194584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9E"/>
    <w:rsid w:val="0009400A"/>
    <w:rsid w:val="000B031C"/>
    <w:rsid w:val="0019559E"/>
    <w:rsid w:val="001A3B02"/>
    <w:rsid w:val="001C72CF"/>
    <w:rsid w:val="001D59EC"/>
    <w:rsid w:val="00263942"/>
    <w:rsid w:val="0027067F"/>
    <w:rsid w:val="00357036"/>
    <w:rsid w:val="003714C4"/>
    <w:rsid w:val="003A0709"/>
    <w:rsid w:val="00402C60"/>
    <w:rsid w:val="0046042D"/>
    <w:rsid w:val="00480466"/>
    <w:rsid w:val="004B0A54"/>
    <w:rsid w:val="004D5F98"/>
    <w:rsid w:val="004E0774"/>
    <w:rsid w:val="00520B8C"/>
    <w:rsid w:val="0059474D"/>
    <w:rsid w:val="005961E5"/>
    <w:rsid w:val="006027BC"/>
    <w:rsid w:val="00646BF0"/>
    <w:rsid w:val="00683818"/>
    <w:rsid w:val="006A5191"/>
    <w:rsid w:val="006B7BFC"/>
    <w:rsid w:val="006D3925"/>
    <w:rsid w:val="00726812"/>
    <w:rsid w:val="00822CC0"/>
    <w:rsid w:val="00883E2E"/>
    <w:rsid w:val="008B67BA"/>
    <w:rsid w:val="008B7D3F"/>
    <w:rsid w:val="008F2CD4"/>
    <w:rsid w:val="009E2904"/>
    <w:rsid w:val="00A914AE"/>
    <w:rsid w:val="00AD3B32"/>
    <w:rsid w:val="00B05982"/>
    <w:rsid w:val="00B11626"/>
    <w:rsid w:val="00B25084"/>
    <w:rsid w:val="00B261EB"/>
    <w:rsid w:val="00C23B91"/>
    <w:rsid w:val="00C85350"/>
    <w:rsid w:val="00CC4389"/>
    <w:rsid w:val="00CF6090"/>
    <w:rsid w:val="00D159E5"/>
    <w:rsid w:val="00D46B2B"/>
    <w:rsid w:val="00D5323D"/>
    <w:rsid w:val="00D64F2B"/>
    <w:rsid w:val="00D657D0"/>
    <w:rsid w:val="00D70C5E"/>
    <w:rsid w:val="00DA6ECF"/>
    <w:rsid w:val="00E671B6"/>
    <w:rsid w:val="00EC329E"/>
    <w:rsid w:val="00EC4D63"/>
    <w:rsid w:val="00F13E43"/>
    <w:rsid w:val="00F306F7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023E"/>
  <w15:chartTrackingRefBased/>
  <w15:docId w15:val="{51CF7EFF-13C8-41D6-9385-7C1D578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9559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59E"/>
    <w:pPr>
      <w:widowControl w:val="0"/>
      <w:autoSpaceDE w:val="0"/>
      <w:autoSpaceDN w:val="0"/>
      <w:ind w:left="310"/>
    </w:pPr>
    <w:rPr>
      <w:rFonts w:ascii="Arial" w:eastAsia="Arial" w:hAnsi="Arial" w:cs="Arial"/>
      <w:color w:val="auto"/>
      <w:sz w:val="22"/>
      <w:szCs w:val="22"/>
      <w:lang w:val="ru-RU"/>
    </w:rPr>
  </w:style>
  <w:style w:type="paragraph" w:customStyle="1" w:styleId="RW0">
    <w:name w:val="!RW_Обычный"/>
    <w:qFormat/>
    <w:rsid w:val="001C72CF"/>
    <w:pPr>
      <w:widowControl w:val="0"/>
      <w:spacing w:after="0" w:line="240" w:lineRule="auto"/>
      <w:jc w:val="both"/>
    </w:pPr>
    <w:rPr>
      <w:rFonts w:ascii="Arial" w:eastAsia="Arial" w:hAnsi="Arial" w:cs="Arial"/>
      <w:sz w:val="20"/>
    </w:rPr>
  </w:style>
  <w:style w:type="paragraph" w:customStyle="1" w:styleId="RW1">
    <w:name w:val="!RW_Абзац нум"/>
    <w:basedOn w:val="RW0"/>
    <w:qFormat/>
    <w:rsid w:val="001C72CF"/>
  </w:style>
  <w:style w:type="paragraph" w:customStyle="1" w:styleId="RW2">
    <w:name w:val="!RW_Заголовок"/>
    <w:basedOn w:val="RW0"/>
    <w:qFormat/>
    <w:rsid w:val="001C72CF"/>
    <w:pPr>
      <w:keepNext/>
      <w:keepLines/>
      <w:widowControl/>
      <w:spacing w:before="360" w:after="240"/>
      <w:jc w:val="center"/>
    </w:pPr>
    <w:rPr>
      <w:b/>
      <w:sz w:val="24"/>
    </w:rPr>
  </w:style>
  <w:style w:type="paragraph" w:customStyle="1" w:styleId="RW1-">
    <w:name w:val="!RW_Заголовок нум 1-го уровня"/>
    <w:basedOn w:val="RW2"/>
    <w:qFormat/>
    <w:rsid w:val="001C72CF"/>
    <w:pPr>
      <w:numPr>
        <w:numId w:val="8"/>
      </w:numPr>
      <w:outlineLvl w:val="0"/>
    </w:pPr>
  </w:style>
  <w:style w:type="paragraph" w:customStyle="1" w:styleId="RW3">
    <w:name w:val="!RW_Название договора"/>
    <w:basedOn w:val="RW0"/>
    <w:qFormat/>
    <w:rsid w:val="001C72CF"/>
    <w:pPr>
      <w:keepNext/>
      <w:keepLines/>
      <w:pageBreakBefore/>
      <w:widowControl/>
      <w:suppressAutoHyphens/>
      <w:jc w:val="center"/>
    </w:pPr>
    <w:rPr>
      <w:b/>
      <w:caps/>
      <w:sz w:val="24"/>
    </w:rPr>
  </w:style>
  <w:style w:type="paragraph" w:customStyle="1" w:styleId="RW4">
    <w:name w:val="!RW_Основной текст"/>
    <w:basedOn w:val="RW0"/>
    <w:qFormat/>
    <w:rsid w:val="001C72CF"/>
    <w:pPr>
      <w:spacing w:before="120" w:after="120"/>
      <w:ind w:firstLine="720"/>
    </w:pPr>
  </w:style>
  <w:style w:type="paragraph" w:customStyle="1" w:styleId="RW">
    <w:name w:val="!RW_Основной текст марк"/>
    <w:basedOn w:val="RW4"/>
    <w:qFormat/>
    <w:rsid w:val="001C72CF"/>
    <w:pPr>
      <w:numPr>
        <w:numId w:val="5"/>
      </w:numPr>
    </w:pPr>
  </w:style>
  <w:style w:type="paragraph" w:customStyle="1" w:styleId="RW2-">
    <w:name w:val="!RW_Основной текст нум 2-го уровня"/>
    <w:basedOn w:val="RW4"/>
    <w:qFormat/>
    <w:rsid w:val="001C72CF"/>
    <w:pPr>
      <w:numPr>
        <w:ilvl w:val="1"/>
        <w:numId w:val="8"/>
      </w:numPr>
    </w:pPr>
  </w:style>
  <w:style w:type="paragraph" w:customStyle="1" w:styleId="RW3-">
    <w:name w:val="!RW_Основной текст нум 3-го уровня"/>
    <w:basedOn w:val="RW4"/>
    <w:qFormat/>
    <w:rsid w:val="001C72CF"/>
    <w:pPr>
      <w:numPr>
        <w:ilvl w:val="2"/>
        <w:numId w:val="8"/>
      </w:numPr>
    </w:pPr>
  </w:style>
  <w:style w:type="paragraph" w:customStyle="1" w:styleId="RW5">
    <w:name w:val="!RW_Подписи сторон"/>
    <w:basedOn w:val="RW0"/>
    <w:qFormat/>
    <w:rsid w:val="001C72CF"/>
    <w:pPr>
      <w:tabs>
        <w:tab w:val="left" w:pos="851"/>
      </w:tabs>
      <w:spacing w:before="240" w:after="240"/>
    </w:pPr>
    <w:rPr>
      <w:b/>
    </w:rPr>
  </w:style>
  <w:style w:type="paragraph" w:customStyle="1" w:styleId="RW6">
    <w:name w:val="!RW_Реквизиты_основной текст"/>
    <w:basedOn w:val="RW0"/>
    <w:qFormat/>
    <w:rsid w:val="001C72CF"/>
    <w:pPr>
      <w:keepNext/>
      <w:keepLines/>
      <w:widowControl/>
      <w:tabs>
        <w:tab w:val="left" w:pos="1134"/>
        <w:tab w:val="right" w:leader="underscore" w:pos="4536"/>
      </w:tabs>
      <w:jc w:val="left"/>
    </w:pPr>
  </w:style>
  <w:style w:type="paragraph" w:customStyle="1" w:styleId="RW7">
    <w:name w:val="!RW_Реквизиты_шапка"/>
    <w:basedOn w:val="RW0"/>
    <w:qFormat/>
    <w:rsid w:val="001C72CF"/>
    <w:pPr>
      <w:keepNext/>
      <w:keepLines/>
      <w:widowControl/>
      <w:jc w:val="center"/>
    </w:pPr>
    <w:rPr>
      <w:b/>
    </w:rPr>
  </w:style>
  <w:style w:type="paragraph" w:customStyle="1" w:styleId="RW8">
    <w:name w:val="!RW_Шапка"/>
    <w:basedOn w:val="RW0"/>
    <w:qFormat/>
    <w:rsid w:val="001C72CF"/>
    <w:pPr>
      <w:tabs>
        <w:tab w:val="right" w:pos="10490"/>
      </w:tabs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18</cp:revision>
  <dcterms:created xsi:type="dcterms:W3CDTF">2022-07-22T09:50:00Z</dcterms:created>
  <dcterms:modified xsi:type="dcterms:W3CDTF">2023-11-07T07:58:00Z</dcterms:modified>
</cp:coreProperties>
</file>